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6A" w:rsidRDefault="00D1516A" w:rsidP="00D1516A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-2"/>
          <w:kern w:val="24"/>
          <w:sz w:val="32"/>
          <w:szCs w:val="32"/>
          <w:lang w:bidi="ar-SA"/>
        </w:rPr>
      </w:pPr>
      <w:bookmarkStart w:id="0" w:name="_GoBack"/>
      <w:bookmarkEnd w:id="0"/>
      <w:r>
        <w:rPr>
          <w:rFonts w:ascii="Liberation Serif" w:eastAsia="Times New Roman" w:hAnsi="Liberation Serif" w:cs="Times New Roman"/>
          <w:b/>
          <w:noProof/>
          <w:spacing w:val="-2"/>
          <w:kern w:val="24"/>
          <w:sz w:val="28"/>
          <w:szCs w:val="32"/>
          <w:lang w:bidi="ar-SA"/>
        </w:rPr>
        <w:drawing>
          <wp:inline distT="0" distB="0" distL="0" distR="0" wp14:anchorId="4E0F1AA1" wp14:editId="347D8355">
            <wp:extent cx="381000" cy="609600"/>
            <wp:effectExtent l="0" t="0" r="0" b="0"/>
            <wp:docPr id="4" name="Рисунок 4" descr="gerb 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in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16A" w:rsidRDefault="00D1516A" w:rsidP="00D1516A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color w:val="auto"/>
          <w:spacing w:val="-2"/>
          <w:kern w:val="24"/>
          <w:sz w:val="28"/>
          <w:szCs w:val="20"/>
          <w:lang w:bidi="ar-SA"/>
        </w:rPr>
      </w:pPr>
      <w:r>
        <w:rPr>
          <w:rFonts w:ascii="Liberation Serif" w:eastAsia="Times New Roman" w:hAnsi="Liberation Serif" w:cs="Times New Roman"/>
          <w:b/>
          <w:spacing w:val="-2"/>
          <w:kern w:val="24"/>
          <w:sz w:val="32"/>
          <w:szCs w:val="32"/>
          <w:lang w:bidi="ar-SA"/>
        </w:rPr>
        <w:t>АДМИНИСТРАЦИЯ</w:t>
      </w:r>
    </w:p>
    <w:p w:rsidR="00D1516A" w:rsidRDefault="00D1516A" w:rsidP="00D1516A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pacing w:val="-2"/>
          <w:kern w:val="24"/>
          <w:sz w:val="32"/>
          <w:szCs w:val="32"/>
          <w:lang w:bidi="ar-SA"/>
        </w:rPr>
      </w:pPr>
      <w:r>
        <w:rPr>
          <w:rFonts w:ascii="Liberation Serif" w:eastAsia="Times New Roman" w:hAnsi="Liberation Serif" w:cs="Times New Roman"/>
          <w:b/>
          <w:spacing w:val="-2"/>
          <w:kern w:val="24"/>
          <w:sz w:val="32"/>
          <w:szCs w:val="32"/>
          <w:lang w:bidi="ar-SA"/>
        </w:rPr>
        <w:t>МАХНЁВСКОГО МУНИЦИПАЛЬНОГО ОБРАЗОВАНИЯ</w:t>
      </w:r>
    </w:p>
    <w:p w:rsidR="00D1516A" w:rsidRDefault="00D1516A" w:rsidP="00D1516A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pacing w:val="-2"/>
          <w:kern w:val="24"/>
          <w:sz w:val="32"/>
          <w:szCs w:val="32"/>
          <w:lang w:bidi="ar-SA"/>
        </w:rPr>
      </w:pPr>
      <w:r>
        <w:rPr>
          <w:rFonts w:ascii="Liberation Serif" w:eastAsia="Times New Roman" w:hAnsi="Liberation Serif" w:cs="Times New Roman"/>
          <w:b/>
          <w:spacing w:val="12"/>
          <w:kern w:val="24"/>
          <w:sz w:val="40"/>
          <w:szCs w:val="40"/>
          <w:lang w:bidi="ar-SA"/>
        </w:rPr>
        <w:t>РАСПОРЯЖЕНИЕ</w:t>
      </w:r>
    </w:p>
    <w:p w:rsidR="00D1516A" w:rsidRDefault="00D1516A" w:rsidP="00D1516A">
      <w:pPr>
        <w:tabs>
          <w:tab w:val="right" w:pos="9497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-18"/>
          <w:kern w:val="24"/>
          <w:sz w:val="36"/>
          <w:szCs w:val="36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4294967256" distB="4294967256" distL="114300" distR="114300" simplePos="0" relativeHeight="251659264" behindDoc="0" locked="0" layoutInCell="1" allowOverlap="1" wp14:anchorId="4E241C7C" wp14:editId="5A659B42">
                <wp:simplePos x="0" y="0"/>
                <wp:positionH relativeFrom="column">
                  <wp:posOffset>9525</wp:posOffset>
                </wp:positionH>
                <wp:positionV relativeFrom="paragraph">
                  <wp:posOffset>184785</wp:posOffset>
                </wp:positionV>
                <wp:extent cx="5977890" cy="0"/>
                <wp:effectExtent l="0" t="0" r="2286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7BA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.75pt;margin-top:14.55pt;width:470.7pt;height:0;z-index:251659264;visibility:visible;mso-wrap-style:square;mso-width-percent:0;mso-height-percent:0;mso-wrap-distance-left:9pt;mso-wrap-distance-top:-.0011mm;mso-wrap-distance-right:9pt;mso-wrap-distance-bottom:-.0011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56" distB="4294967256" distL="114300" distR="114300" simplePos="0" relativeHeight="251660288" behindDoc="0" locked="0" layoutInCell="1" allowOverlap="1" wp14:anchorId="0702277E" wp14:editId="78B1D18E">
                <wp:simplePos x="0" y="0"/>
                <wp:positionH relativeFrom="column">
                  <wp:posOffset>9525</wp:posOffset>
                </wp:positionH>
                <wp:positionV relativeFrom="paragraph">
                  <wp:posOffset>119380</wp:posOffset>
                </wp:positionV>
                <wp:extent cx="5977890" cy="0"/>
                <wp:effectExtent l="0" t="0" r="2286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1AC4B" id="Прямая со стрелкой 3" o:spid="_x0000_s1026" type="#_x0000_t32" style="position:absolute;margin-left:.75pt;margin-top:9.4pt;width:470.7pt;height:0;z-index:251660288;visibility:visible;mso-wrap-style:square;mso-width-percent:0;mso-height-percent:0;mso-wrap-distance-left:9pt;mso-wrap-distance-top:-.0011mm;mso-wrap-distance-right:9pt;mso-wrap-distance-bottom:-.0011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pacing w:val="-18"/>
          <w:kern w:val="24"/>
          <w:sz w:val="36"/>
          <w:szCs w:val="36"/>
          <w:lang w:bidi="ar-SA"/>
        </w:rPr>
        <w:tab/>
      </w:r>
    </w:p>
    <w:p w:rsidR="00D1516A" w:rsidRPr="00F05C9B" w:rsidRDefault="00D1516A" w:rsidP="00D1516A">
      <w:pPr>
        <w:tabs>
          <w:tab w:val="right" w:pos="9781"/>
        </w:tabs>
        <w:suppressAutoHyphens/>
        <w:autoSpaceDE w:val="0"/>
        <w:autoSpaceDN w:val="0"/>
        <w:adjustRightInd w:val="0"/>
        <w:rPr>
          <w:rFonts w:ascii="Liberation Serif" w:eastAsia="Times New Roman" w:hAnsi="Liberation Serif" w:cs="Times New Roman"/>
          <w:sz w:val="28"/>
          <w:szCs w:val="28"/>
          <w:lang w:bidi="ar-SA"/>
        </w:rPr>
      </w:pPr>
      <w:r>
        <w:rPr>
          <w:rFonts w:ascii="Liberation Serif" w:eastAsia="Times New Roman" w:hAnsi="Liberation Serif" w:cs="Times New Roman"/>
          <w:sz w:val="32"/>
          <w:lang w:bidi="ar-SA"/>
        </w:rPr>
        <w:t xml:space="preserve">    </w:t>
      </w:r>
      <w:r w:rsidRPr="00F05C9B">
        <w:rPr>
          <w:rFonts w:ascii="Liberation Serif" w:eastAsia="Times New Roman" w:hAnsi="Liberation Serif" w:cs="Times New Roman"/>
          <w:sz w:val="28"/>
          <w:szCs w:val="28"/>
          <w:lang w:bidi="ar-SA"/>
        </w:rPr>
        <w:t>02 октября 2023 года                                                                             № 17</w:t>
      </w:r>
      <w:r>
        <w:rPr>
          <w:rFonts w:ascii="Liberation Serif" w:eastAsia="Times New Roman" w:hAnsi="Liberation Serif" w:cs="Times New Roman"/>
          <w:sz w:val="28"/>
          <w:szCs w:val="28"/>
          <w:lang w:bidi="ar-SA"/>
        </w:rPr>
        <w:t>1</w:t>
      </w:r>
    </w:p>
    <w:p w:rsidR="00D1516A" w:rsidRDefault="00D1516A" w:rsidP="00D1516A">
      <w:pPr>
        <w:tabs>
          <w:tab w:val="right" w:pos="9781"/>
        </w:tabs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sz w:val="28"/>
          <w:szCs w:val="28"/>
          <w:lang w:bidi="ar-SA"/>
        </w:rPr>
      </w:pPr>
      <w:r>
        <w:rPr>
          <w:rFonts w:ascii="Liberation Serif" w:eastAsia="Times New Roman" w:hAnsi="Liberation Serif" w:cs="Times New Roman"/>
          <w:sz w:val="28"/>
          <w:szCs w:val="28"/>
          <w:lang w:bidi="ar-SA"/>
        </w:rPr>
        <w:t>п.г.т. Махнёво</w:t>
      </w:r>
    </w:p>
    <w:p w:rsidR="00D1516A" w:rsidRPr="00D1516A" w:rsidRDefault="00D1516A" w:rsidP="00D1516A">
      <w:pPr>
        <w:tabs>
          <w:tab w:val="right" w:pos="9781"/>
        </w:tabs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szCs w:val="28"/>
          <w:lang w:bidi="ar-SA"/>
        </w:rPr>
      </w:pPr>
    </w:p>
    <w:p w:rsidR="00D1516A" w:rsidRPr="007E06D5" w:rsidRDefault="00874C9B" w:rsidP="00D1516A">
      <w:pPr>
        <w:pStyle w:val="1"/>
        <w:jc w:val="center"/>
        <w:rPr>
          <w:rFonts w:ascii="Liberation Serif" w:hAnsi="Liberation Serif"/>
          <w:b/>
          <w:bCs/>
        </w:rPr>
      </w:pPr>
      <w:r w:rsidRPr="007E06D5">
        <w:rPr>
          <w:rFonts w:ascii="Liberation Serif" w:hAnsi="Liberation Serif"/>
          <w:b/>
          <w:bCs/>
        </w:rPr>
        <w:t xml:space="preserve">О принятии дополнительных мер по профилактике </w:t>
      </w:r>
    </w:p>
    <w:p w:rsidR="00D1516A" w:rsidRPr="007E06D5" w:rsidRDefault="00D1516A" w:rsidP="00D1516A">
      <w:pPr>
        <w:pStyle w:val="1"/>
        <w:jc w:val="center"/>
        <w:rPr>
          <w:rFonts w:ascii="Liberation Serif" w:hAnsi="Liberation Serif"/>
          <w:b/>
          <w:bCs/>
        </w:rPr>
      </w:pPr>
      <w:r w:rsidRPr="007E06D5">
        <w:rPr>
          <w:rFonts w:ascii="Liberation Serif" w:hAnsi="Liberation Serif"/>
          <w:b/>
          <w:bCs/>
        </w:rPr>
        <w:t xml:space="preserve">преступлений </w:t>
      </w:r>
      <w:r w:rsidR="00874C9B" w:rsidRPr="007E06D5">
        <w:rPr>
          <w:rFonts w:ascii="Liberation Serif" w:hAnsi="Liberation Serif"/>
          <w:b/>
          <w:bCs/>
        </w:rPr>
        <w:t xml:space="preserve">в отношении несовершеннолетних, </w:t>
      </w:r>
    </w:p>
    <w:p w:rsidR="00C87F98" w:rsidRPr="007E06D5" w:rsidRDefault="00874C9B" w:rsidP="00D1516A">
      <w:pPr>
        <w:pStyle w:val="1"/>
        <w:jc w:val="center"/>
        <w:rPr>
          <w:rFonts w:ascii="Liberation Serif" w:hAnsi="Liberation Serif"/>
          <w:b/>
          <w:bCs/>
        </w:rPr>
      </w:pPr>
      <w:r w:rsidRPr="007E06D5">
        <w:rPr>
          <w:rFonts w:ascii="Liberation Serif" w:hAnsi="Liberation Serif"/>
          <w:b/>
          <w:bCs/>
        </w:rPr>
        <w:t>правонарушений</w:t>
      </w:r>
      <w:r w:rsidR="00D1516A" w:rsidRPr="007E06D5">
        <w:rPr>
          <w:rFonts w:ascii="Liberation Serif" w:hAnsi="Liberation Serif"/>
          <w:b/>
          <w:bCs/>
        </w:rPr>
        <w:t xml:space="preserve"> </w:t>
      </w:r>
      <w:r w:rsidRPr="007E06D5">
        <w:rPr>
          <w:rFonts w:ascii="Liberation Serif" w:hAnsi="Liberation Serif"/>
          <w:b/>
          <w:bCs/>
        </w:rPr>
        <w:t>и преступлений с их участием</w:t>
      </w:r>
    </w:p>
    <w:p w:rsidR="00D1516A" w:rsidRPr="007E06D5" w:rsidRDefault="00D1516A" w:rsidP="007E06D5">
      <w:pPr>
        <w:pStyle w:val="1"/>
        <w:ind w:firstLine="567"/>
        <w:jc w:val="both"/>
        <w:rPr>
          <w:rFonts w:ascii="Liberation Serif" w:hAnsi="Liberation Serif"/>
        </w:rPr>
      </w:pPr>
    </w:p>
    <w:p w:rsidR="00C87F98" w:rsidRPr="007E06D5" w:rsidRDefault="00874C9B" w:rsidP="007E06D5">
      <w:pPr>
        <w:pStyle w:val="1"/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bookmarkStart w:id="1" w:name="bookmark0"/>
      <w:bookmarkEnd w:id="1"/>
      <w:r w:rsidRPr="007E06D5">
        <w:rPr>
          <w:rFonts w:ascii="Liberation Serif" w:hAnsi="Liberation Serif"/>
        </w:rPr>
        <w:t xml:space="preserve">Утвердить План мероприятий по профилактике преступлений </w:t>
      </w:r>
      <w:r w:rsidR="00D1516A" w:rsidRPr="007E06D5">
        <w:rPr>
          <w:rFonts w:ascii="Liberation Serif" w:hAnsi="Liberation Serif"/>
        </w:rPr>
        <w:t xml:space="preserve">                                   </w:t>
      </w:r>
      <w:r w:rsidRPr="007E06D5">
        <w:rPr>
          <w:rFonts w:ascii="Liberation Serif" w:hAnsi="Liberation Serif"/>
        </w:rPr>
        <w:t>в отношении несовершеннолетних, правонарушений и преступлений с их участием (далее - План) (прилож</w:t>
      </w:r>
      <w:r w:rsidR="00D1516A" w:rsidRPr="007E06D5">
        <w:rPr>
          <w:rFonts w:ascii="Liberation Serif" w:hAnsi="Liberation Serif"/>
        </w:rPr>
        <w:t xml:space="preserve">ение N° 1 к настоящему </w:t>
      </w:r>
      <w:r w:rsidR="007E06D5" w:rsidRPr="007E06D5">
        <w:rPr>
          <w:rFonts w:ascii="Liberation Serif" w:hAnsi="Liberation Serif"/>
        </w:rPr>
        <w:t>распоряжению</w:t>
      </w:r>
      <w:r w:rsidR="00D1516A" w:rsidRPr="007E06D5">
        <w:rPr>
          <w:rFonts w:ascii="Liberation Serif" w:hAnsi="Liberation Serif"/>
        </w:rPr>
        <w:t>)</w:t>
      </w:r>
    </w:p>
    <w:p w:rsidR="00C87F98" w:rsidRPr="007E06D5" w:rsidRDefault="00874C9B" w:rsidP="00D1516A">
      <w:pPr>
        <w:pStyle w:val="1"/>
        <w:numPr>
          <w:ilvl w:val="0"/>
          <w:numId w:val="1"/>
        </w:numPr>
        <w:tabs>
          <w:tab w:val="left" w:pos="851"/>
          <w:tab w:val="left" w:pos="1483"/>
        </w:tabs>
        <w:ind w:firstLine="567"/>
        <w:jc w:val="both"/>
        <w:rPr>
          <w:rFonts w:ascii="Liberation Serif" w:hAnsi="Liberation Serif"/>
        </w:rPr>
      </w:pPr>
      <w:bookmarkStart w:id="2" w:name="bookmark1"/>
      <w:bookmarkEnd w:id="2"/>
      <w:r w:rsidRPr="007E06D5">
        <w:rPr>
          <w:rFonts w:ascii="Liberation Serif" w:hAnsi="Liberation Serif"/>
        </w:rPr>
        <w:t>Руководителям муниципальных общеобразовательных учреждений:</w:t>
      </w:r>
    </w:p>
    <w:p w:rsidR="00C87F98" w:rsidRPr="007E06D5" w:rsidRDefault="00874C9B" w:rsidP="00D1516A">
      <w:pPr>
        <w:pStyle w:val="1"/>
        <w:numPr>
          <w:ilvl w:val="0"/>
          <w:numId w:val="2"/>
        </w:num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bookmarkStart w:id="3" w:name="bookmark2"/>
      <w:bookmarkEnd w:id="3"/>
      <w:r w:rsidRPr="007E06D5">
        <w:rPr>
          <w:rFonts w:ascii="Liberation Serif" w:hAnsi="Liberation Serif"/>
        </w:rPr>
        <w:t>выполнять мероприятия Плана;</w:t>
      </w:r>
    </w:p>
    <w:p w:rsidR="00C87F98" w:rsidRPr="007E06D5" w:rsidRDefault="00874C9B" w:rsidP="00D1516A">
      <w:pPr>
        <w:pStyle w:val="1"/>
        <w:numPr>
          <w:ilvl w:val="0"/>
          <w:numId w:val="2"/>
        </w:num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bookmarkStart w:id="4" w:name="bookmark3"/>
      <w:bookmarkEnd w:id="4"/>
      <w:r w:rsidRPr="007E06D5">
        <w:rPr>
          <w:rFonts w:ascii="Liberation Serif" w:hAnsi="Liberation Serif"/>
        </w:rPr>
        <w:t>размещать на официальных сайтах общеобразовательных учреждений информацию о проведении мероприятий Плана;</w:t>
      </w:r>
    </w:p>
    <w:p w:rsidR="00C87F98" w:rsidRPr="007E06D5" w:rsidRDefault="00874C9B" w:rsidP="00D1516A">
      <w:pPr>
        <w:pStyle w:val="1"/>
        <w:numPr>
          <w:ilvl w:val="0"/>
          <w:numId w:val="2"/>
        </w:num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bookmarkStart w:id="5" w:name="bookmark4"/>
      <w:bookmarkEnd w:id="5"/>
      <w:r w:rsidRPr="007E06D5">
        <w:rPr>
          <w:rFonts w:ascii="Liberation Serif" w:hAnsi="Liberation Serif"/>
        </w:rPr>
        <w:t xml:space="preserve">направлять информацию о выполнении мероприятий на электронную почту: </w:t>
      </w:r>
      <w:hyperlink r:id="rId8" w:history="1">
        <w:r w:rsidR="00714BCE" w:rsidRPr="007E06D5">
          <w:rPr>
            <w:rStyle w:val="a6"/>
            <w:rFonts w:ascii="Liberation Serif" w:hAnsi="Liberation Serif"/>
          </w:rPr>
          <w:t>admmahnevoobraz@yandex.ru</w:t>
        </w:r>
      </w:hyperlink>
      <w:r w:rsidR="00714BCE" w:rsidRPr="007E06D5">
        <w:rPr>
          <w:rFonts w:ascii="Liberation Serif" w:hAnsi="Liberation Serif"/>
        </w:rPr>
        <w:t xml:space="preserve"> </w:t>
      </w:r>
      <w:r w:rsidRPr="007E06D5">
        <w:rPr>
          <w:rFonts w:ascii="Liberation Serif" w:hAnsi="Liberation Serif"/>
        </w:rPr>
        <w:t xml:space="preserve">за полугодие в срок до 01 июля; за год в срок до 01 декабря ежегодно по форме (приложение № 2 к настоящему </w:t>
      </w:r>
      <w:r w:rsidR="007E06D5" w:rsidRPr="007E06D5">
        <w:rPr>
          <w:rFonts w:ascii="Liberation Serif" w:hAnsi="Liberation Serif"/>
        </w:rPr>
        <w:t>распоряжению</w:t>
      </w:r>
      <w:r w:rsidRPr="007E06D5">
        <w:rPr>
          <w:rFonts w:ascii="Liberation Serif" w:hAnsi="Liberation Serif"/>
        </w:rPr>
        <w:t>).</w:t>
      </w:r>
    </w:p>
    <w:p w:rsidR="00714BCE" w:rsidRPr="007E06D5" w:rsidRDefault="00D1516A" w:rsidP="00D1516A">
      <w:pPr>
        <w:pStyle w:val="1"/>
        <w:tabs>
          <w:tab w:val="left" w:pos="851"/>
          <w:tab w:val="left" w:pos="7224"/>
        </w:tabs>
        <w:ind w:firstLine="567"/>
        <w:jc w:val="both"/>
        <w:rPr>
          <w:rFonts w:ascii="Liberation Serif" w:hAnsi="Liberation Serif"/>
        </w:rPr>
      </w:pPr>
      <w:r w:rsidRPr="007E06D5">
        <w:rPr>
          <w:rFonts w:ascii="Liberation Serif" w:hAnsi="Liberation Serif"/>
        </w:rPr>
        <w:t>3</w:t>
      </w:r>
      <w:r w:rsidR="00714BCE" w:rsidRPr="007E06D5">
        <w:rPr>
          <w:rFonts w:ascii="Liberation Serif" w:hAnsi="Liberation Serif"/>
        </w:rPr>
        <w:t>. Настоящее распоряжение разместить на официальном сайте Махнёвского муниципального образования.</w:t>
      </w:r>
    </w:p>
    <w:p w:rsidR="00714BCE" w:rsidRPr="007E06D5" w:rsidRDefault="007E06D5" w:rsidP="00D1516A">
      <w:pPr>
        <w:pStyle w:val="1"/>
        <w:tabs>
          <w:tab w:val="left" w:pos="851"/>
          <w:tab w:val="left" w:pos="7224"/>
        </w:tabs>
        <w:ind w:firstLine="567"/>
        <w:jc w:val="both"/>
        <w:rPr>
          <w:rFonts w:ascii="Liberation Serif" w:hAnsi="Liberation Serif"/>
        </w:rPr>
      </w:pPr>
      <w:r w:rsidRPr="007E06D5">
        <w:rPr>
          <w:rFonts w:ascii="Liberation Serif" w:hAnsi="Liberation Serif"/>
        </w:rPr>
        <w:t>4</w:t>
      </w:r>
      <w:r w:rsidR="00714BCE" w:rsidRPr="007E06D5">
        <w:rPr>
          <w:rFonts w:ascii="Liberation Serif" w:hAnsi="Liberation Serif"/>
        </w:rPr>
        <w:t>.</w:t>
      </w:r>
      <w:r w:rsidR="00D1516A" w:rsidRPr="007E06D5">
        <w:rPr>
          <w:rFonts w:ascii="Liberation Serif" w:hAnsi="Liberation Serif"/>
        </w:rPr>
        <w:t xml:space="preserve"> </w:t>
      </w:r>
      <w:r w:rsidR="00714BCE" w:rsidRPr="007E06D5">
        <w:rPr>
          <w:rFonts w:ascii="Liberation Serif" w:hAnsi="Liberation Serif"/>
        </w:rPr>
        <w:t>Контроль за исполнением настоящего распоряжения возложить на заместителя главы Администрации Махнёвского муниципального образования по социальным вопросам Г.А. Кокшарову.</w:t>
      </w:r>
    </w:p>
    <w:p w:rsidR="00714BCE" w:rsidRPr="007E06D5" w:rsidRDefault="00714BCE" w:rsidP="00CB2392">
      <w:pPr>
        <w:pStyle w:val="1"/>
        <w:tabs>
          <w:tab w:val="left" w:pos="7224"/>
        </w:tabs>
        <w:jc w:val="both"/>
        <w:rPr>
          <w:rFonts w:ascii="Liberation Serif" w:hAnsi="Liberation Serif"/>
        </w:rPr>
      </w:pPr>
    </w:p>
    <w:p w:rsidR="00714BCE" w:rsidRPr="007E06D5" w:rsidRDefault="00714BCE" w:rsidP="00714BCE">
      <w:pPr>
        <w:pStyle w:val="1"/>
        <w:tabs>
          <w:tab w:val="left" w:pos="7224"/>
        </w:tabs>
        <w:rPr>
          <w:rFonts w:ascii="Liberation Serif" w:hAnsi="Liberation Serif"/>
        </w:rPr>
      </w:pPr>
    </w:p>
    <w:p w:rsidR="00714BCE" w:rsidRPr="007E06D5" w:rsidRDefault="00714BCE" w:rsidP="00714BCE">
      <w:pPr>
        <w:pStyle w:val="1"/>
        <w:tabs>
          <w:tab w:val="left" w:pos="7224"/>
        </w:tabs>
        <w:rPr>
          <w:rFonts w:ascii="Liberation Serif" w:hAnsi="Liberation Serif"/>
        </w:rPr>
      </w:pPr>
    </w:p>
    <w:p w:rsidR="00714BCE" w:rsidRPr="007E06D5" w:rsidRDefault="00714BCE" w:rsidP="00714BCE">
      <w:pPr>
        <w:pStyle w:val="1"/>
        <w:tabs>
          <w:tab w:val="left" w:pos="7224"/>
        </w:tabs>
        <w:rPr>
          <w:rFonts w:ascii="Liberation Serif" w:hAnsi="Liberation Serif"/>
        </w:rPr>
      </w:pPr>
      <w:r w:rsidRPr="007E06D5">
        <w:rPr>
          <w:rFonts w:ascii="Liberation Serif" w:hAnsi="Liberation Serif"/>
        </w:rPr>
        <w:t xml:space="preserve">Глава Махнёвского </w:t>
      </w:r>
    </w:p>
    <w:p w:rsidR="00C87F98" w:rsidRPr="007E06D5" w:rsidRDefault="00714BCE" w:rsidP="00714BCE">
      <w:pPr>
        <w:pStyle w:val="1"/>
        <w:tabs>
          <w:tab w:val="left" w:pos="7224"/>
        </w:tabs>
        <w:rPr>
          <w:rFonts w:ascii="Liberation Serif" w:hAnsi="Liberation Serif"/>
        </w:rPr>
        <w:sectPr w:rsidR="00C87F98" w:rsidRPr="007E06D5" w:rsidSect="00D1516A">
          <w:pgSz w:w="11900" w:h="16840"/>
          <w:pgMar w:top="426" w:right="701" w:bottom="1416" w:left="1418" w:header="988" w:footer="988" w:gutter="0"/>
          <w:pgNumType w:start="1"/>
          <w:cols w:space="720"/>
          <w:noEndnote/>
          <w:docGrid w:linePitch="360"/>
        </w:sectPr>
      </w:pPr>
      <w:r w:rsidRPr="007E06D5">
        <w:rPr>
          <w:rFonts w:ascii="Liberation Serif" w:hAnsi="Liberation Serif"/>
        </w:rPr>
        <w:t>муниципального образования</w:t>
      </w:r>
      <w:r w:rsidR="007E06D5">
        <w:rPr>
          <w:rFonts w:ascii="Liberation Serif" w:hAnsi="Liberation Serif"/>
        </w:rPr>
        <w:t xml:space="preserve">                                                     </w:t>
      </w:r>
      <w:r w:rsidR="00874C9B" w:rsidRPr="007E06D5">
        <w:rPr>
          <w:rFonts w:ascii="Liberation Serif" w:hAnsi="Liberation Serif"/>
          <w:color w:val="A089D9"/>
        </w:rPr>
        <w:tab/>
      </w:r>
      <w:r w:rsidRPr="007E06D5">
        <w:rPr>
          <w:rFonts w:ascii="Liberation Serif" w:hAnsi="Liberation Serif"/>
        </w:rPr>
        <w:t>А.С. Корелин</w:t>
      </w:r>
    </w:p>
    <w:p w:rsidR="007E06D5" w:rsidRPr="007E06D5" w:rsidRDefault="00874C9B" w:rsidP="007E06D5">
      <w:pPr>
        <w:pStyle w:val="1"/>
        <w:ind w:left="9639" w:right="-1"/>
        <w:jc w:val="right"/>
        <w:rPr>
          <w:rFonts w:ascii="Liberation Serif" w:hAnsi="Liberation Serif"/>
          <w:sz w:val="24"/>
        </w:rPr>
      </w:pPr>
      <w:r w:rsidRPr="007E06D5">
        <w:rPr>
          <w:rFonts w:ascii="Liberation Serif" w:hAnsi="Liberation Serif"/>
          <w:sz w:val="24"/>
        </w:rPr>
        <w:lastRenderedPageBreak/>
        <w:t xml:space="preserve">Приложение № 1 </w:t>
      </w:r>
    </w:p>
    <w:p w:rsidR="007E06D5" w:rsidRPr="007E06D5" w:rsidRDefault="00714BCE" w:rsidP="007E06D5">
      <w:pPr>
        <w:pStyle w:val="1"/>
        <w:ind w:left="9639" w:right="-1"/>
        <w:jc w:val="right"/>
        <w:rPr>
          <w:rFonts w:ascii="Liberation Serif" w:hAnsi="Liberation Serif"/>
          <w:sz w:val="24"/>
        </w:rPr>
      </w:pPr>
      <w:r w:rsidRPr="007E06D5">
        <w:rPr>
          <w:rFonts w:ascii="Liberation Serif" w:hAnsi="Liberation Serif"/>
          <w:sz w:val="24"/>
        </w:rPr>
        <w:t>к распоряжению</w:t>
      </w:r>
    </w:p>
    <w:p w:rsidR="00082441" w:rsidRDefault="00714BCE" w:rsidP="007E06D5">
      <w:pPr>
        <w:pStyle w:val="1"/>
        <w:ind w:left="9639" w:right="-1"/>
        <w:jc w:val="right"/>
        <w:rPr>
          <w:rFonts w:ascii="Liberation Serif" w:hAnsi="Liberation Serif"/>
          <w:sz w:val="24"/>
        </w:rPr>
      </w:pPr>
      <w:r w:rsidRPr="007E06D5">
        <w:rPr>
          <w:rFonts w:ascii="Liberation Serif" w:hAnsi="Liberation Serif"/>
          <w:sz w:val="24"/>
        </w:rPr>
        <w:t xml:space="preserve"> Администрации Махнёвского </w:t>
      </w:r>
    </w:p>
    <w:p w:rsidR="007E06D5" w:rsidRPr="007E06D5" w:rsidRDefault="00714BCE" w:rsidP="007E06D5">
      <w:pPr>
        <w:pStyle w:val="1"/>
        <w:ind w:left="9639" w:right="-1"/>
        <w:jc w:val="right"/>
        <w:rPr>
          <w:rFonts w:ascii="Liberation Serif" w:hAnsi="Liberation Serif"/>
          <w:sz w:val="24"/>
        </w:rPr>
      </w:pPr>
      <w:r w:rsidRPr="007E06D5">
        <w:rPr>
          <w:rFonts w:ascii="Liberation Serif" w:hAnsi="Liberation Serif"/>
          <w:sz w:val="24"/>
        </w:rPr>
        <w:t xml:space="preserve">муниципального образования </w:t>
      </w:r>
    </w:p>
    <w:p w:rsidR="00C87F98" w:rsidRPr="007E06D5" w:rsidRDefault="00714BCE" w:rsidP="007E06D5">
      <w:pPr>
        <w:pStyle w:val="1"/>
        <w:ind w:left="9639" w:right="-1"/>
        <w:jc w:val="right"/>
        <w:rPr>
          <w:rFonts w:ascii="Liberation Serif" w:hAnsi="Liberation Serif"/>
          <w:sz w:val="24"/>
        </w:rPr>
      </w:pPr>
      <w:r w:rsidRPr="007E06D5">
        <w:rPr>
          <w:rFonts w:ascii="Liberation Serif" w:hAnsi="Liberation Serif"/>
          <w:sz w:val="24"/>
        </w:rPr>
        <w:t xml:space="preserve">от </w:t>
      </w:r>
      <w:r w:rsidR="007E06D5" w:rsidRPr="007E06D5">
        <w:rPr>
          <w:rFonts w:ascii="Liberation Serif" w:hAnsi="Liberation Serif"/>
          <w:sz w:val="24"/>
        </w:rPr>
        <w:t xml:space="preserve">02.10.2023 г. </w:t>
      </w:r>
      <w:r w:rsidRPr="007E06D5">
        <w:rPr>
          <w:rFonts w:ascii="Liberation Serif" w:hAnsi="Liberation Serif"/>
          <w:sz w:val="24"/>
        </w:rPr>
        <w:t>№</w:t>
      </w:r>
      <w:r w:rsidR="007E06D5" w:rsidRPr="007E06D5">
        <w:rPr>
          <w:rFonts w:ascii="Liberation Serif" w:hAnsi="Liberation Serif"/>
          <w:sz w:val="24"/>
        </w:rPr>
        <w:t xml:space="preserve"> 171</w:t>
      </w:r>
    </w:p>
    <w:p w:rsidR="007E06D5" w:rsidRDefault="007E06D5">
      <w:pPr>
        <w:pStyle w:val="1"/>
        <w:spacing w:after="300"/>
        <w:jc w:val="center"/>
        <w:rPr>
          <w:rFonts w:ascii="Liberation Serif" w:hAnsi="Liberation Serif"/>
          <w:b/>
          <w:bCs/>
        </w:rPr>
      </w:pPr>
    </w:p>
    <w:p w:rsidR="007E06D5" w:rsidRDefault="00874C9B" w:rsidP="007E06D5">
      <w:pPr>
        <w:pStyle w:val="1"/>
        <w:jc w:val="center"/>
        <w:rPr>
          <w:rFonts w:ascii="Liberation Serif" w:hAnsi="Liberation Serif"/>
          <w:b/>
          <w:bCs/>
        </w:rPr>
      </w:pPr>
      <w:r w:rsidRPr="00511D02">
        <w:rPr>
          <w:rFonts w:ascii="Liberation Serif" w:hAnsi="Liberation Serif"/>
          <w:b/>
          <w:bCs/>
        </w:rPr>
        <w:t xml:space="preserve">План мероприятий по профилактике преступлений в отношении несовершеннолетних, </w:t>
      </w:r>
    </w:p>
    <w:p w:rsidR="00C87F98" w:rsidRDefault="00874C9B" w:rsidP="007E06D5">
      <w:pPr>
        <w:pStyle w:val="1"/>
        <w:jc w:val="center"/>
        <w:rPr>
          <w:rFonts w:ascii="Liberation Serif" w:hAnsi="Liberation Serif"/>
          <w:b/>
          <w:bCs/>
        </w:rPr>
      </w:pPr>
      <w:r w:rsidRPr="00511D02">
        <w:rPr>
          <w:rFonts w:ascii="Liberation Serif" w:hAnsi="Liberation Serif"/>
          <w:b/>
          <w:bCs/>
        </w:rPr>
        <w:t>правонарушений и</w:t>
      </w:r>
      <w:r w:rsidR="007E06D5">
        <w:rPr>
          <w:rFonts w:ascii="Liberation Serif" w:hAnsi="Liberation Serif"/>
          <w:b/>
          <w:bCs/>
        </w:rPr>
        <w:t xml:space="preserve"> </w:t>
      </w:r>
      <w:r w:rsidRPr="00511D02">
        <w:rPr>
          <w:rFonts w:ascii="Liberation Serif" w:hAnsi="Liberation Serif"/>
          <w:b/>
          <w:bCs/>
        </w:rPr>
        <w:t>преступлений с их участием</w:t>
      </w:r>
    </w:p>
    <w:p w:rsidR="007E06D5" w:rsidRPr="00511D02" w:rsidRDefault="007E06D5" w:rsidP="007E06D5">
      <w:pPr>
        <w:pStyle w:val="1"/>
        <w:jc w:val="center"/>
        <w:rPr>
          <w:rFonts w:ascii="Liberation Serif" w:hAnsi="Liberation Serif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1"/>
        <w:gridCol w:w="6691"/>
        <w:gridCol w:w="2693"/>
        <w:gridCol w:w="4056"/>
      </w:tblGrid>
      <w:tr w:rsidR="00C87F98" w:rsidRPr="00511D02">
        <w:trPr>
          <w:trHeight w:hRule="exact" w:val="66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511D02" w:rsidRDefault="00874C9B">
            <w:pPr>
              <w:pStyle w:val="a5"/>
              <w:jc w:val="center"/>
              <w:rPr>
                <w:rFonts w:ascii="Liberation Serif" w:hAnsi="Liberation Serif"/>
              </w:rPr>
            </w:pPr>
            <w:r w:rsidRPr="00511D02">
              <w:rPr>
                <w:rFonts w:ascii="Liberation Serif" w:hAnsi="Liberation Serif"/>
                <w:b/>
                <w:bCs/>
              </w:rPr>
              <w:t>№ п/п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511D02" w:rsidRDefault="00874C9B">
            <w:pPr>
              <w:pStyle w:val="a5"/>
              <w:jc w:val="center"/>
              <w:rPr>
                <w:rFonts w:ascii="Liberation Serif" w:hAnsi="Liberation Serif"/>
              </w:rPr>
            </w:pPr>
            <w:r w:rsidRPr="00511D02">
              <w:rPr>
                <w:rFonts w:ascii="Liberation Serif" w:hAnsi="Liberation Serif"/>
                <w:b/>
                <w:bCs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511D02" w:rsidRDefault="00874C9B">
            <w:pPr>
              <w:pStyle w:val="a5"/>
              <w:ind w:firstLine="140"/>
              <w:rPr>
                <w:rFonts w:ascii="Liberation Serif" w:hAnsi="Liberation Serif"/>
              </w:rPr>
            </w:pPr>
            <w:r w:rsidRPr="00511D02">
              <w:rPr>
                <w:rFonts w:ascii="Liberation Serif" w:hAnsi="Liberation Serif"/>
                <w:b/>
                <w:bCs/>
              </w:rPr>
              <w:t>Сроки исполнения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F98" w:rsidRPr="00511D02" w:rsidRDefault="00874C9B">
            <w:pPr>
              <w:pStyle w:val="a5"/>
              <w:spacing w:line="233" w:lineRule="auto"/>
              <w:jc w:val="center"/>
              <w:rPr>
                <w:rFonts w:ascii="Liberation Serif" w:hAnsi="Liberation Serif"/>
              </w:rPr>
            </w:pPr>
            <w:r w:rsidRPr="00511D02">
              <w:rPr>
                <w:rFonts w:ascii="Liberation Serif" w:hAnsi="Liberation Serif"/>
                <w:b/>
                <w:bCs/>
              </w:rPr>
              <w:t>Ответственные за выполнение мероприятия</w:t>
            </w:r>
          </w:p>
        </w:tc>
      </w:tr>
      <w:tr w:rsidR="00C87F98" w:rsidRPr="00511D02">
        <w:trPr>
          <w:trHeight w:hRule="exact" w:val="331"/>
          <w:jc w:val="center"/>
        </w:trPr>
        <w:tc>
          <w:tcPr>
            <w:tcW w:w="149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F98" w:rsidRPr="00511D02" w:rsidRDefault="00874C9B">
            <w:pPr>
              <w:pStyle w:val="a5"/>
              <w:jc w:val="center"/>
              <w:rPr>
                <w:rFonts w:ascii="Liberation Serif" w:hAnsi="Liberation Serif"/>
              </w:rPr>
            </w:pPr>
            <w:r w:rsidRPr="00511D02">
              <w:rPr>
                <w:rFonts w:ascii="Liberation Serif" w:hAnsi="Liberation Serif"/>
                <w:b/>
                <w:bCs/>
              </w:rPr>
              <w:t>1. Информационно-методические мероприятия</w:t>
            </w:r>
          </w:p>
        </w:tc>
      </w:tr>
      <w:tr w:rsidR="00C87F98" w:rsidRPr="007E06D5" w:rsidTr="00B919E9">
        <w:trPr>
          <w:trHeight w:hRule="exact" w:val="143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Подготовка приказов по образовательному учреждению о назначении ответственного по вопросам профилактики девиантного поведения, профилактики правонарушений среди обучающихся и преступлений в отношении несовершеннолетних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98" w:rsidRPr="007E06D5" w:rsidRDefault="00714BCE" w:rsidP="00B919E9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C87F98" w:rsidRPr="007E06D5" w:rsidTr="00714BCE">
        <w:trPr>
          <w:trHeight w:hRule="exact" w:val="142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6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Проведение семинаров, совещаний для руководителей общеобразовательных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в течение учебного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98" w:rsidRPr="007E06D5" w:rsidRDefault="00714BCE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Отдел образования и молодежной политики Администрации Махнёвского муниципального образования</w:t>
            </w:r>
          </w:p>
        </w:tc>
      </w:tr>
      <w:tr w:rsidR="00C87F98" w:rsidRPr="007E06D5" w:rsidTr="00B919E9">
        <w:trPr>
          <w:trHeight w:hRule="exact" w:val="80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C87F98" w:rsidRPr="007E06D5" w:rsidRDefault="00C87F98" w:rsidP="007E06D5">
            <w:pPr>
              <w:rPr>
                <w:rFonts w:ascii="Liberation Serif" w:hAnsi="Liberation Serif"/>
              </w:rPr>
            </w:pPr>
          </w:p>
        </w:tc>
        <w:tc>
          <w:tcPr>
            <w:tcW w:w="6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F98" w:rsidRPr="007E06D5" w:rsidRDefault="00C87F98" w:rsidP="007E06D5">
            <w:pPr>
              <w:rPr>
                <w:rFonts w:ascii="Liberation Serif" w:hAnsi="Liberation Serif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C87F98" w:rsidRPr="007E06D5" w:rsidRDefault="00C87F98" w:rsidP="007E06D5">
            <w:pPr>
              <w:rPr>
                <w:rFonts w:ascii="Liberation Serif" w:hAnsi="Liberation Serif"/>
              </w:rPr>
            </w:pPr>
          </w:p>
        </w:tc>
        <w:tc>
          <w:tcPr>
            <w:tcW w:w="4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F98" w:rsidRPr="007E06D5" w:rsidRDefault="00C87F98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87F98" w:rsidRPr="007E06D5" w:rsidTr="00B919E9">
        <w:trPr>
          <w:trHeight w:hRule="exact" w:val="97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Проведение совещаний с педагогическими коллективами общеобразовательных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в течение учебного года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98" w:rsidRPr="007E06D5" w:rsidRDefault="00714BCE" w:rsidP="00B919E9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C87F98" w:rsidRPr="007E06D5" w:rsidTr="00B919E9">
        <w:trPr>
          <w:trHeight w:hRule="exact" w:val="132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F98" w:rsidRPr="007E06D5" w:rsidRDefault="00874C9B" w:rsidP="00B919E9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Ознакомление обучающихся, родителей (законных представителей) с основными документами, определяющими их права и обязанности:</w:t>
            </w:r>
          </w:p>
          <w:p w:rsidR="00C87F98" w:rsidRPr="007E06D5" w:rsidRDefault="00874C9B" w:rsidP="00B919E9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- Конституция РФ,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сентябрь, декабрь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98" w:rsidRPr="007E06D5" w:rsidRDefault="00714BCE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руководители общеобразовательных учреждений</w:t>
            </w:r>
          </w:p>
        </w:tc>
      </w:tr>
    </w:tbl>
    <w:p w:rsidR="00C87F98" w:rsidRPr="007E06D5" w:rsidRDefault="00874C9B" w:rsidP="007E06D5">
      <w:pPr>
        <w:rPr>
          <w:rFonts w:ascii="Liberation Serif" w:hAnsi="Liberation Serif"/>
        </w:rPr>
      </w:pPr>
      <w:r w:rsidRPr="007E06D5">
        <w:rPr>
          <w:rFonts w:ascii="Liberation Serif" w:hAnsi="Liberation Serif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1"/>
        <w:gridCol w:w="6682"/>
        <w:gridCol w:w="2698"/>
        <w:gridCol w:w="4056"/>
      </w:tblGrid>
      <w:tr w:rsidR="00C87F98" w:rsidRPr="007E06D5" w:rsidTr="00B919E9">
        <w:trPr>
          <w:trHeight w:hRule="exact" w:val="184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C87F98" w:rsidP="007E06D5">
            <w:pPr>
              <w:rPr>
                <w:rFonts w:ascii="Liberation Serif" w:hAnsi="Liberation Serif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B919E9">
            <w:pPr>
              <w:pStyle w:val="a5"/>
              <w:numPr>
                <w:ilvl w:val="0"/>
                <w:numId w:val="3"/>
              </w:numPr>
              <w:tabs>
                <w:tab w:val="left" w:pos="163"/>
              </w:tabs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Конвенция о правах ребенка;</w:t>
            </w:r>
          </w:p>
          <w:p w:rsidR="00C87F98" w:rsidRPr="007E06D5" w:rsidRDefault="00874C9B" w:rsidP="00B919E9">
            <w:pPr>
              <w:pStyle w:val="a5"/>
              <w:numPr>
                <w:ilvl w:val="0"/>
                <w:numId w:val="3"/>
              </w:numPr>
              <w:tabs>
                <w:tab w:val="left" w:pos="173"/>
              </w:tabs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Федеральный закон от 24.06.1999 № 120-ФЗ «Об основах системы профилактики безнадзорности и правонарушений несовершеннолетних»;</w:t>
            </w:r>
          </w:p>
          <w:p w:rsidR="00C87F98" w:rsidRPr="007E06D5" w:rsidRDefault="00874C9B" w:rsidP="00B919E9">
            <w:pPr>
              <w:pStyle w:val="a5"/>
              <w:numPr>
                <w:ilvl w:val="0"/>
                <w:numId w:val="3"/>
              </w:numPr>
              <w:tabs>
                <w:tab w:val="left" w:pos="168"/>
              </w:tabs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Устав общеобразовательных учреждений;</w:t>
            </w:r>
          </w:p>
          <w:p w:rsidR="00C87F98" w:rsidRPr="007E06D5" w:rsidRDefault="00874C9B" w:rsidP="00B919E9">
            <w:pPr>
              <w:pStyle w:val="a5"/>
              <w:numPr>
                <w:ilvl w:val="0"/>
                <w:numId w:val="3"/>
              </w:numPr>
              <w:tabs>
                <w:tab w:val="left" w:pos="158"/>
              </w:tabs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правила поведения в общеобразовательных учреждениях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C87F98" w:rsidP="007E06D5">
            <w:pPr>
              <w:rPr>
                <w:rFonts w:ascii="Liberation Serif" w:hAnsi="Liberation Serif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98" w:rsidRPr="007E06D5" w:rsidRDefault="00C87F98" w:rsidP="007E06D5">
            <w:pPr>
              <w:rPr>
                <w:rFonts w:ascii="Liberation Serif" w:hAnsi="Liberation Serif"/>
              </w:rPr>
            </w:pPr>
          </w:p>
        </w:tc>
      </w:tr>
      <w:tr w:rsidR="00C87F98" w:rsidRPr="007E06D5" w:rsidTr="00B919E9">
        <w:trPr>
          <w:trHeight w:hRule="exact" w:val="70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Проведение бесед, классных часов, бесед, лекций по правовой тематике с приглашением специалистов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в течение учебного года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98" w:rsidRPr="007E06D5" w:rsidRDefault="00874C9B" w:rsidP="00B919E9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C87F98" w:rsidRPr="007E06D5" w:rsidTr="00B919E9">
        <w:trPr>
          <w:trHeight w:hRule="exact" w:val="57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Проведение родительских собраний с участием специалистов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в течение учебного года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98" w:rsidRPr="007E06D5" w:rsidRDefault="00874C9B" w:rsidP="00B919E9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C87F98" w:rsidRPr="007E06D5">
        <w:trPr>
          <w:trHeight w:hRule="exact" w:val="97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Оформление книжных выставок «Права детей»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в течение учебного года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руководители</w:t>
            </w:r>
          </w:p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общеобразовательных</w:t>
            </w:r>
          </w:p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учреждений</w:t>
            </w:r>
          </w:p>
        </w:tc>
      </w:tr>
      <w:tr w:rsidR="00C87F98" w:rsidRPr="007E06D5" w:rsidTr="00B919E9">
        <w:trPr>
          <w:trHeight w:hRule="exact" w:val="62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6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B919E9">
            <w:pPr>
              <w:pStyle w:val="a5"/>
              <w:tabs>
                <w:tab w:val="left" w:pos="2482"/>
                <w:tab w:val="left" w:pos="5131"/>
              </w:tabs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Распространение листовок о функционировании телефонов доверия, служб социальной помощи несовершеннолетним, учреждений, оказывающих социальные,</w:t>
            </w:r>
            <w:r w:rsidR="00B919E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E06D5">
              <w:rPr>
                <w:rFonts w:ascii="Liberation Serif" w:hAnsi="Liberation Serif"/>
                <w:sz w:val="24"/>
                <w:szCs w:val="24"/>
              </w:rPr>
              <w:t>медицинские,</w:t>
            </w:r>
            <w:r w:rsidR="00B919E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E06D5">
              <w:rPr>
                <w:rFonts w:ascii="Liberation Serif" w:hAnsi="Liberation Serif"/>
                <w:sz w:val="24"/>
                <w:szCs w:val="24"/>
              </w:rPr>
              <w:t>социально</w:t>
            </w:r>
            <w:r w:rsidR="00B919E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E06D5">
              <w:rPr>
                <w:rFonts w:ascii="Liberation Serif" w:hAnsi="Liberation Serif"/>
                <w:sz w:val="24"/>
                <w:szCs w:val="24"/>
              </w:rPr>
              <w:t>психологические услуги детям и взрослым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в течение учебного года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руководители</w:t>
            </w:r>
          </w:p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общеобразовательных</w:t>
            </w:r>
          </w:p>
        </w:tc>
      </w:tr>
      <w:tr w:rsidR="00C87F98" w:rsidRPr="007E06D5" w:rsidTr="00B919E9">
        <w:trPr>
          <w:trHeight w:hRule="exact" w:val="499"/>
          <w:jc w:val="center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C87F98" w:rsidRPr="007E06D5" w:rsidRDefault="00C87F98" w:rsidP="007E06D5">
            <w:pPr>
              <w:rPr>
                <w:rFonts w:ascii="Liberation Serif" w:hAnsi="Liberation Serif"/>
              </w:rPr>
            </w:pPr>
          </w:p>
        </w:tc>
        <w:tc>
          <w:tcPr>
            <w:tcW w:w="66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7F98" w:rsidRPr="007E06D5" w:rsidRDefault="00C87F98" w:rsidP="007E06D5">
            <w:pPr>
              <w:rPr>
                <w:rFonts w:ascii="Liberation Serif" w:hAnsi="Liberation Serif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C87F98" w:rsidRPr="007E06D5" w:rsidRDefault="00C87F98" w:rsidP="007E06D5">
            <w:pPr>
              <w:rPr>
                <w:rFonts w:ascii="Liberation Serif" w:hAnsi="Liberation Serif"/>
              </w:rPr>
            </w:pPr>
          </w:p>
        </w:tc>
        <w:tc>
          <w:tcPr>
            <w:tcW w:w="4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учреждении</w:t>
            </w:r>
          </w:p>
        </w:tc>
      </w:tr>
      <w:tr w:rsidR="00C87F98" w:rsidRPr="007E06D5" w:rsidTr="00B919E9">
        <w:trPr>
          <w:trHeight w:hRule="exact" w:val="143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B919E9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Размещение информационных материалов по профилактике правонарушений, преступлений несовершеннолетних на сайтах учреждений, в электронных дневниках; распространение среди педагогов, родителей, обучающихся через социальные сети, мессенджеры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в течение учебного года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руководители</w:t>
            </w:r>
          </w:p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общеобразовательных</w:t>
            </w:r>
          </w:p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учреждений</w:t>
            </w:r>
          </w:p>
        </w:tc>
      </w:tr>
      <w:tr w:rsidR="00C87F98" w:rsidRPr="007E06D5" w:rsidTr="00B919E9">
        <w:trPr>
          <w:trHeight w:hRule="exact" w:val="99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F98" w:rsidRPr="007E06D5" w:rsidRDefault="00874C9B" w:rsidP="00B919E9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Организация просмотра видеофильмов профилактической направленности с последующим обсуждением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в течение учебного года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98" w:rsidRPr="007E06D5" w:rsidRDefault="00874C9B" w:rsidP="00B919E9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руководители</w:t>
            </w:r>
          </w:p>
          <w:p w:rsidR="00C87F98" w:rsidRPr="007E06D5" w:rsidRDefault="00874C9B" w:rsidP="00B919E9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общеобразовательных</w:t>
            </w:r>
          </w:p>
          <w:p w:rsidR="00C87F98" w:rsidRPr="007E06D5" w:rsidRDefault="00874C9B" w:rsidP="00B919E9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учреждений</w:t>
            </w:r>
          </w:p>
        </w:tc>
      </w:tr>
    </w:tbl>
    <w:p w:rsidR="00C87F98" w:rsidRPr="007E06D5" w:rsidRDefault="00874C9B" w:rsidP="007E06D5">
      <w:pPr>
        <w:rPr>
          <w:rFonts w:ascii="Liberation Serif" w:hAnsi="Liberation Serif"/>
        </w:rPr>
      </w:pPr>
      <w:r w:rsidRPr="007E06D5">
        <w:rPr>
          <w:rFonts w:ascii="Liberation Serif" w:hAnsi="Liberation Serif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6662"/>
        <w:gridCol w:w="2683"/>
        <w:gridCol w:w="4046"/>
      </w:tblGrid>
      <w:tr w:rsidR="00C87F98" w:rsidRPr="007E06D5" w:rsidTr="00B919E9">
        <w:trPr>
          <w:trHeight w:hRule="exact" w:val="5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98" w:rsidRPr="007E06D5" w:rsidRDefault="00874C9B" w:rsidP="00B919E9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 xml:space="preserve">руководители </w:t>
            </w:r>
            <w:r w:rsidR="00714BCE" w:rsidRPr="007E06D5">
              <w:rPr>
                <w:rFonts w:ascii="Liberation Serif" w:hAnsi="Liberation Serif"/>
                <w:sz w:val="24"/>
                <w:szCs w:val="24"/>
              </w:rPr>
              <w:t>общеобразовательных учреждений</w:t>
            </w:r>
          </w:p>
        </w:tc>
      </w:tr>
      <w:tr w:rsidR="00C87F98" w:rsidRPr="007E06D5" w:rsidTr="00082441">
        <w:trPr>
          <w:trHeight w:hRule="exact" w:val="114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B919E9">
            <w:pPr>
              <w:pStyle w:val="a5"/>
              <w:tabs>
                <w:tab w:val="left" w:pos="4406"/>
              </w:tabs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 xml:space="preserve">Реализация планов совместных мероприятий общеобразовательных учреждений с ПДН МО </w:t>
            </w:r>
            <w:r w:rsidR="00B919E9">
              <w:rPr>
                <w:rFonts w:ascii="Liberation Serif" w:hAnsi="Liberation Serif"/>
                <w:sz w:val="24"/>
                <w:szCs w:val="24"/>
              </w:rPr>
              <w:t>М</w:t>
            </w:r>
            <w:r w:rsidRPr="007E06D5">
              <w:rPr>
                <w:rFonts w:ascii="Liberation Serif" w:hAnsi="Liberation Serif"/>
                <w:sz w:val="24"/>
                <w:szCs w:val="24"/>
              </w:rPr>
              <w:t>ВД России «</w:t>
            </w:r>
            <w:r w:rsidR="00B919E9">
              <w:rPr>
                <w:rFonts w:ascii="Liberation Serif" w:hAnsi="Liberation Serif"/>
                <w:sz w:val="24"/>
                <w:szCs w:val="24"/>
              </w:rPr>
              <w:t>Алапаевский</w:t>
            </w:r>
            <w:r w:rsidRPr="007E06D5">
              <w:rPr>
                <w:rFonts w:ascii="Liberation Serif" w:hAnsi="Liberation Serif"/>
                <w:sz w:val="24"/>
                <w:szCs w:val="24"/>
              </w:rPr>
              <w:t>» по профилактике безнадзорности,</w:t>
            </w:r>
            <w:r w:rsidR="00B919E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E06D5">
              <w:rPr>
                <w:rFonts w:ascii="Liberation Serif" w:hAnsi="Liberation Serif"/>
                <w:sz w:val="24"/>
                <w:szCs w:val="24"/>
              </w:rPr>
              <w:t>правонарушений</w:t>
            </w:r>
            <w:r w:rsidR="00B919E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E06D5">
              <w:rPr>
                <w:rFonts w:ascii="Liberation Serif" w:hAnsi="Liberation Serif"/>
                <w:sz w:val="24"/>
                <w:szCs w:val="24"/>
              </w:rPr>
              <w:t>несовершеннолетних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в течение учебного года по отдельным планам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C87F98" w:rsidRPr="007E06D5" w:rsidTr="00B919E9">
        <w:trPr>
          <w:trHeight w:hRule="exact" w:val="94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tabs>
                <w:tab w:val="left" w:pos="1790"/>
                <w:tab w:val="left" w:pos="2731"/>
              </w:tabs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Участие</w:t>
            </w:r>
            <w:r w:rsidRPr="007E06D5">
              <w:rPr>
                <w:rFonts w:ascii="Liberation Serif" w:hAnsi="Liberation Serif"/>
                <w:sz w:val="24"/>
                <w:szCs w:val="24"/>
              </w:rPr>
              <w:tab/>
              <w:t>в</w:t>
            </w:r>
            <w:r w:rsidRPr="007E06D5">
              <w:rPr>
                <w:rFonts w:ascii="Liberation Serif" w:hAnsi="Liberation Serif"/>
                <w:sz w:val="24"/>
                <w:szCs w:val="24"/>
              </w:rPr>
              <w:tab/>
              <w:t>оперативно-профилактических</w:t>
            </w:r>
          </w:p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мероприятиях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B919E9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в течение года по плану</w:t>
            </w:r>
            <w:r w:rsidR="00B919E9">
              <w:rPr>
                <w:rFonts w:ascii="Liberation Serif" w:hAnsi="Liberation Serif"/>
                <w:sz w:val="24"/>
                <w:szCs w:val="24"/>
              </w:rPr>
              <w:t xml:space="preserve"> МО </w:t>
            </w:r>
            <w:r w:rsidRPr="007E06D5">
              <w:rPr>
                <w:rFonts w:ascii="Liberation Serif" w:hAnsi="Liberation Serif"/>
                <w:sz w:val="24"/>
                <w:szCs w:val="24"/>
              </w:rPr>
              <w:t xml:space="preserve">МВД России </w:t>
            </w:r>
            <w:r w:rsidR="00B919E9">
              <w:rPr>
                <w:rFonts w:ascii="Liberation Serif" w:hAnsi="Liberation Serif"/>
                <w:sz w:val="24"/>
                <w:szCs w:val="24"/>
              </w:rPr>
              <w:t xml:space="preserve">«Алапаевский»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руководители общ</w:t>
            </w:r>
            <w:r w:rsidR="00714BCE" w:rsidRPr="007E06D5">
              <w:rPr>
                <w:rFonts w:ascii="Liberation Serif" w:hAnsi="Liberation Serif"/>
                <w:sz w:val="24"/>
                <w:szCs w:val="24"/>
              </w:rPr>
              <w:t>еобразовательных учреждений</w:t>
            </w:r>
          </w:p>
        </w:tc>
      </w:tr>
      <w:tr w:rsidR="00C87F98" w:rsidRPr="007E06D5">
        <w:trPr>
          <w:trHeight w:hRule="exact" w:val="336"/>
          <w:jc w:val="center"/>
        </w:trPr>
        <w:tc>
          <w:tcPr>
            <w:tcW w:w="14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b/>
                <w:bCs/>
                <w:sz w:val="24"/>
                <w:szCs w:val="24"/>
              </w:rPr>
              <w:t>2. Мероприятия с несовершеннолетними и семьями, оказавшимися в трудной жизненной ситуации</w:t>
            </w:r>
          </w:p>
        </w:tc>
      </w:tr>
      <w:tr w:rsidR="004F5884" w:rsidRPr="007E06D5" w:rsidTr="00B919E9">
        <w:trPr>
          <w:trHeight w:hRule="exact" w:val="8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884" w:rsidRPr="007E06D5" w:rsidRDefault="004F5884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884" w:rsidRPr="007E06D5" w:rsidRDefault="004F5884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Выявление учет и анализ случаев преступлений, правонарушений и антиобщественных действий несовершеннолетних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884" w:rsidRPr="007E06D5" w:rsidRDefault="004F5884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884" w:rsidRPr="007E06D5" w:rsidRDefault="004F5884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4F5884" w:rsidRPr="007E06D5" w:rsidTr="000A031F">
        <w:trPr>
          <w:trHeight w:hRule="exact" w:val="87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4F5884" w:rsidRPr="007E06D5" w:rsidRDefault="004F5884" w:rsidP="007E06D5">
            <w:pPr>
              <w:rPr>
                <w:rFonts w:ascii="Liberation Serif" w:hAnsi="Liberation Serif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</w:tcPr>
          <w:p w:rsidR="004F5884" w:rsidRPr="007E06D5" w:rsidRDefault="004F5884" w:rsidP="007E06D5">
            <w:pPr>
              <w:rPr>
                <w:rFonts w:ascii="Liberation Serif" w:hAnsi="Liberation Serif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4F5884" w:rsidRPr="007E06D5" w:rsidRDefault="004F5884" w:rsidP="007E06D5">
            <w:pPr>
              <w:rPr>
                <w:rFonts w:ascii="Liberation Serif" w:hAnsi="Liberation Serif"/>
              </w:rPr>
            </w:pPr>
          </w:p>
        </w:tc>
        <w:tc>
          <w:tcPr>
            <w:tcW w:w="4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884" w:rsidRPr="007E06D5" w:rsidRDefault="004F5884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87F98" w:rsidRPr="007E06D5" w:rsidTr="00B919E9">
        <w:trPr>
          <w:trHeight w:hRule="exact" w:val="104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tabs>
                <w:tab w:val="left" w:pos="2088"/>
                <w:tab w:val="left" w:pos="4800"/>
              </w:tabs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Анализ</w:t>
            </w:r>
            <w:r w:rsidRPr="007E06D5">
              <w:rPr>
                <w:rFonts w:ascii="Liberation Serif" w:hAnsi="Liberation Serif"/>
                <w:sz w:val="24"/>
                <w:szCs w:val="24"/>
              </w:rPr>
              <w:tab/>
              <w:t>контингента</w:t>
            </w:r>
            <w:r w:rsidRPr="007E06D5">
              <w:rPr>
                <w:rFonts w:ascii="Liberation Serif" w:hAnsi="Liberation Serif"/>
                <w:sz w:val="24"/>
                <w:szCs w:val="24"/>
              </w:rPr>
              <w:tab/>
              <w:t>обучающихся</w:t>
            </w:r>
          </w:p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общеобразовательных учреждений (составление социального паспорта)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май, сентябрь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98" w:rsidRPr="007E06D5" w:rsidRDefault="00874C9B" w:rsidP="00B919E9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руководители общеобразовательных учреж</w:t>
            </w:r>
            <w:r w:rsidR="004F5884" w:rsidRPr="007E06D5">
              <w:rPr>
                <w:rFonts w:ascii="Liberation Serif" w:hAnsi="Liberation Serif"/>
                <w:sz w:val="24"/>
                <w:szCs w:val="24"/>
              </w:rPr>
              <w:t>дений</w:t>
            </w:r>
          </w:p>
        </w:tc>
      </w:tr>
      <w:tr w:rsidR="00C87F98" w:rsidRPr="007E06D5" w:rsidTr="00B919E9">
        <w:trPr>
          <w:trHeight w:hRule="exact" w:val="156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B919E9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 xml:space="preserve">Своевременное направление информации в </w:t>
            </w:r>
            <w:r w:rsidR="00B919E9">
              <w:rPr>
                <w:rFonts w:ascii="Liberation Serif" w:hAnsi="Liberation Serif"/>
                <w:sz w:val="24"/>
                <w:szCs w:val="24"/>
              </w:rPr>
              <w:t xml:space="preserve">отдел образования и молодежной политики Администрации Махнёвского муниципального образования </w:t>
            </w:r>
            <w:r w:rsidRPr="007E06D5">
              <w:rPr>
                <w:rFonts w:ascii="Liberation Serif" w:hAnsi="Liberation Serif"/>
                <w:sz w:val="24"/>
                <w:szCs w:val="24"/>
              </w:rPr>
              <w:t>о выявлении случаев жестокого обращения с несовершеннолетними, несчастных случаях, преступлениях в отношении несовершеннолетних и т.д.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по необходимости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C87F98" w:rsidRPr="007E06D5" w:rsidTr="00082441">
        <w:trPr>
          <w:trHeight w:hRule="exact" w:val="132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F98" w:rsidRPr="007E06D5" w:rsidRDefault="00874C9B" w:rsidP="00B919E9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Своевременное направление информации в субъекты системы профилактики о выявлении случаев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по необходимости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98" w:rsidRPr="007E06D5" w:rsidRDefault="000A031F" w:rsidP="00B919E9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Отдел образования и молодежной политики Администрации Махнёвского муниципального образования</w:t>
            </w:r>
          </w:p>
        </w:tc>
      </w:tr>
    </w:tbl>
    <w:p w:rsidR="00C87F98" w:rsidRPr="007E06D5" w:rsidRDefault="00874C9B" w:rsidP="007E06D5">
      <w:pPr>
        <w:rPr>
          <w:rFonts w:ascii="Liberation Serif" w:hAnsi="Liberation Serif"/>
        </w:rPr>
      </w:pPr>
      <w:r w:rsidRPr="007E06D5">
        <w:rPr>
          <w:rFonts w:ascii="Liberation Serif" w:hAnsi="Liberation Serif"/>
        </w:rPr>
        <w:br w:type="page"/>
      </w:r>
    </w:p>
    <w:tbl>
      <w:tblPr>
        <w:tblOverlap w:val="never"/>
        <w:tblW w:w="148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6662"/>
        <w:gridCol w:w="2678"/>
        <w:gridCol w:w="4018"/>
      </w:tblGrid>
      <w:tr w:rsidR="00C87F98" w:rsidRPr="007E06D5" w:rsidTr="00B919E9">
        <w:trPr>
          <w:trHeight w:hRule="exact" w:val="99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C87F98" w:rsidP="007E06D5">
            <w:pPr>
              <w:rPr>
                <w:rFonts w:ascii="Liberation Serif" w:hAnsi="Liberation Serif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B919E9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жестокого обращения с несовершеннолетними, несчастных случаях, преступлениях в отношении несовершеннолетних и т.д.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C87F98" w:rsidP="007E06D5">
            <w:pPr>
              <w:rPr>
                <w:rFonts w:ascii="Liberation Serif" w:hAnsi="Liberation Serif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98" w:rsidRPr="007E06D5" w:rsidRDefault="00C87F98" w:rsidP="007E06D5">
            <w:pPr>
              <w:rPr>
                <w:rFonts w:ascii="Liberation Serif" w:hAnsi="Liberation Serif"/>
              </w:rPr>
            </w:pPr>
          </w:p>
        </w:tc>
      </w:tr>
      <w:tr w:rsidR="00C87F98" w:rsidRPr="007E06D5" w:rsidTr="00B919E9">
        <w:trPr>
          <w:trHeight w:hRule="exact" w:val="312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B919E9">
            <w:pPr>
              <w:pStyle w:val="a5"/>
              <w:tabs>
                <w:tab w:val="left" w:pos="2122"/>
                <w:tab w:val="left" w:pos="4680"/>
              </w:tabs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Реализация</w:t>
            </w:r>
            <w:r w:rsidRPr="007E06D5">
              <w:rPr>
                <w:rFonts w:ascii="Liberation Serif" w:hAnsi="Liberation Serif"/>
                <w:sz w:val="24"/>
                <w:szCs w:val="24"/>
              </w:rPr>
              <w:tab/>
              <w:t>постановления</w:t>
            </w:r>
            <w:r w:rsidRPr="007E06D5">
              <w:rPr>
                <w:rFonts w:ascii="Liberation Serif" w:hAnsi="Liberation Serif"/>
                <w:sz w:val="24"/>
                <w:szCs w:val="24"/>
              </w:rPr>
              <w:tab/>
              <w:t>Правительства</w:t>
            </w:r>
          </w:p>
          <w:p w:rsidR="00C87F98" w:rsidRPr="007E06D5" w:rsidRDefault="00874C9B" w:rsidP="00B919E9">
            <w:pPr>
              <w:pStyle w:val="a5"/>
              <w:tabs>
                <w:tab w:val="center" w:pos="2846"/>
                <w:tab w:val="right" w:pos="6456"/>
              </w:tabs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Свердловской области от 02.04.2020г. № 188-ПП «Об утверждении</w:t>
            </w:r>
            <w:r w:rsidRPr="007E06D5">
              <w:rPr>
                <w:rFonts w:ascii="Liberation Serif" w:hAnsi="Liberation Serif"/>
                <w:sz w:val="24"/>
                <w:szCs w:val="24"/>
              </w:rPr>
              <w:tab/>
              <w:t>Порядка</w:t>
            </w:r>
            <w:r w:rsidRPr="007E06D5">
              <w:rPr>
                <w:rFonts w:ascii="Liberation Serif" w:hAnsi="Liberation Serif"/>
                <w:sz w:val="24"/>
                <w:szCs w:val="24"/>
              </w:rPr>
              <w:tab/>
              <w:t>межведомственного</w:t>
            </w:r>
          </w:p>
          <w:p w:rsidR="00C87F98" w:rsidRPr="007E06D5" w:rsidRDefault="00874C9B" w:rsidP="00B919E9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взаимодействия органов и учреждений системы профилактики безнадзорности и правонарушений несовершеннолетних, а также иных организаций, расположенных на территории Свердловской области, по выявлению и учету несовершеннолетних и семей, находящихся в социально опасном положении, организации индивидуальной профилактической работы с несовершеннолетними и семьями, находящимися в социально опасном положении»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руководители общеобразовательных учреж</w:t>
            </w:r>
            <w:r w:rsidR="000A031F" w:rsidRPr="007E06D5">
              <w:rPr>
                <w:rFonts w:ascii="Liberation Serif" w:hAnsi="Liberation Serif"/>
                <w:sz w:val="24"/>
                <w:szCs w:val="24"/>
              </w:rPr>
              <w:t>дений, Отдел образования и молодежной политики Администрации Махнёвского муниципального образования</w:t>
            </w:r>
          </w:p>
        </w:tc>
      </w:tr>
      <w:tr w:rsidR="00C87F98" w:rsidRPr="007E06D5" w:rsidTr="007E06D5">
        <w:trPr>
          <w:trHeight w:hRule="exact" w:val="181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Своевременное выявление и постановка на внутришкольный учет и организация индивидуальной профилактической работы с</w:t>
            </w:r>
            <w:r w:rsidR="007E06D5" w:rsidRPr="007E06D5">
              <w:rPr>
                <w:rFonts w:ascii="Liberation Serif" w:hAnsi="Liberation Serif"/>
                <w:sz w:val="24"/>
                <w:szCs w:val="24"/>
              </w:rPr>
              <w:t xml:space="preserve"> обучающимися, склонными к совершению правонарушений, </w:t>
            </w:r>
          </w:p>
          <w:p w:rsidR="00C87F98" w:rsidRPr="007E06D5" w:rsidRDefault="007E06D5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находящимися в социально</w:t>
            </w:r>
            <w:r w:rsidRPr="007E06D5">
              <w:rPr>
                <w:rFonts w:ascii="Liberation Serif" w:hAnsi="Liberation Serif"/>
                <w:sz w:val="24"/>
                <w:szCs w:val="24"/>
              </w:rPr>
              <w:softHyphen/>
              <w:t>опасном положении, не посещающими или систематически пропускающими уроки по неуважительным причинам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руководители</w:t>
            </w:r>
          </w:p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общеобразовательных</w:t>
            </w:r>
          </w:p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учреждений</w:t>
            </w:r>
          </w:p>
        </w:tc>
      </w:tr>
      <w:tr w:rsidR="00C87F98" w:rsidRPr="007E06D5" w:rsidTr="00B919E9">
        <w:trPr>
          <w:trHeight w:hRule="exact" w:val="59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Организация работы Советов профилактики в общеобразовательных учреждениях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в течение учебного года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C87F98" w:rsidRPr="007E06D5" w:rsidTr="00082441">
        <w:trPr>
          <w:trHeight w:hRule="exact" w:val="142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21.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F98" w:rsidRPr="007E06D5" w:rsidRDefault="00874C9B" w:rsidP="00B919E9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Осуществление учета посещения занятий обучающимися, выяснение причин отсутствия несовершеннолетних в общеобразовательных учреждениях, своевременное принятие мер по</w:t>
            </w:r>
            <w:r w:rsidR="00082441" w:rsidRPr="007E06D5">
              <w:rPr>
                <w:rFonts w:ascii="Liberation Serif" w:hAnsi="Liberation Serif"/>
                <w:sz w:val="24"/>
                <w:szCs w:val="24"/>
              </w:rPr>
              <w:t xml:space="preserve"> возвращению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в течение учебного года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98" w:rsidRPr="007E06D5" w:rsidRDefault="00874C9B" w:rsidP="00B919E9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 xml:space="preserve">руководители общеобразовательных учреждений, </w:t>
            </w:r>
            <w:r w:rsidR="000A031F" w:rsidRPr="007E06D5">
              <w:rPr>
                <w:rFonts w:ascii="Liberation Serif" w:hAnsi="Liberation Serif"/>
                <w:sz w:val="24"/>
                <w:szCs w:val="24"/>
              </w:rPr>
              <w:t>Отдел образования и молодежной политики Администрации Махнёвского муниципального образования</w:t>
            </w:r>
          </w:p>
        </w:tc>
      </w:tr>
    </w:tbl>
    <w:p w:rsidR="00C87F98" w:rsidRPr="007E06D5" w:rsidRDefault="00874C9B" w:rsidP="007E06D5">
      <w:pPr>
        <w:rPr>
          <w:rFonts w:ascii="Liberation Serif" w:hAnsi="Liberation Serif"/>
        </w:rPr>
      </w:pPr>
      <w:r w:rsidRPr="007E06D5">
        <w:rPr>
          <w:rFonts w:ascii="Liberation Serif" w:hAnsi="Liberation Serif"/>
        </w:rPr>
        <w:br w:type="page"/>
      </w:r>
    </w:p>
    <w:tbl>
      <w:tblPr>
        <w:tblOverlap w:val="never"/>
        <w:tblW w:w="148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7088"/>
        <w:gridCol w:w="2651"/>
        <w:gridCol w:w="4027"/>
      </w:tblGrid>
      <w:tr w:rsidR="00C87F98" w:rsidRPr="007E06D5" w:rsidTr="008F5A7D">
        <w:trPr>
          <w:trHeight w:hRule="exact" w:val="141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8F5A7D">
            <w:pPr>
              <w:pStyle w:val="a5"/>
              <w:tabs>
                <w:tab w:val="left" w:pos="1406"/>
                <w:tab w:val="left" w:pos="3341"/>
                <w:tab w:val="left" w:pos="4862"/>
              </w:tabs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Посещение обучающихся по месту жительства с целью</w:t>
            </w:r>
            <w:r w:rsidR="008F5A7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E06D5">
              <w:rPr>
                <w:rFonts w:ascii="Liberation Serif" w:hAnsi="Liberation Serif"/>
                <w:sz w:val="24"/>
                <w:szCs w:val="24"/>
              </w:rPr>
              <w:t>выяснения</w:t>
            </w:r>
            <w:r w:rsidR="008F5A7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E06D5">
              <w:rPr>
                <w:rFonts w:ascii="Liberation Serif" w:hAnsi="Liberation Serif"/>
                <w:sz w:val="24"/>
                <w:szCs w:val="24"/>
              </w:rPr>
              <w:t>причин</w:t>
            </w:r>
            <w:r w:rsidR="008F5A7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E06D5">
              <w:rPr>
                <w:rFonts w:ascii="Liberation Serif" w:hAnsi="Liberation Serif"/>
                <w:sz w:val="24"/>
                <w:szCs w:val="24"/>
              </w:rPr>
              <w:t>непосещения</w:t>
            </w:r>
            <w:r w:rsidR="008F5A7D">
              <w:rPr>
                <w:rFonts w:ascii="Liberation Serif" w:hAnsi="Liberation Serif"/>
                <w:sz w:val="24"/>
                <w:szCs w:val="24"/>
              </w:rPr>
              <w:t xml:space="preserve"> о</w:t>
            </w:r>
            <w:r w:rsidRPr="007E06D5">
              <w:rPr>
                <w:rFonts w:ascii="Liberation Serif" w:hAnsi="Liberation Serif"/>
                <w:sz w:val="24"/>
                <w:szCs w:val="24"/>
              </w:rPr>
              <w:t>бщеобразовательного учреждения, проверки правильной организации быта и досуга (совместно со специалистами учреждений субъектов системы профилактики)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по необходимости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 xml:space="preserve">руководители общеобразовательных учреждений, </w:t>
            </w:r>
            <w:r w:rsidR="00904263" w:rsidRPr="007E06D5">
              <w:rPr>
                <w:rFonts w:ascii="Liberation Serif" w:hAnsi="Liberation Serif"/>
                <w:sz w:val="24"/>
                <w:szCs w:val="24"/>
              </w:rPr>
              <w:t>Отдел образования и молодежной политики Администрации Махнёвского муниципального образования</w:t>
            </w:r>
          </w:p>
        </w:tc>
      </w:tr>
      <w:tr w:rsidR="00C87F98" w:rsidRPr="007E06D5" w:rsidTr="008F5A7D">
        <w:trPr>
          <w:trHeight w:hRule="exact" w:val="143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23.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tabs>
                <w:tab w:val="left" w:pos="2755"/>
                <w:tab w:val="left" w:pos="5107"/>
              </w:tabs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Индивидуальные</w:t>
            </w:r>
            <w:r w:rsidRPr="007E06D5">
              <w:rPr>
                <w:rFonts w:ascii="Liberation Serif" w:hAnsi="Liberation Serif"/>
                <w:sz w:val="24"/>
                <w:szCs w:val="24"/>
              </w:rPr>
              <w:tab/>
              <w:t>консультации</w:t>
            </w:r>
            <w:r w:rsidRPr="007E06D5">
              <w:rPr>
                <w:rFonts w:ascii="Liberation Serif" w:hAnsi="Liberation Serif"/>
                <w:sz w:val="24"/>
                <w:szCs w:val="24"/>
              </w:rPr>
              <w:tab/>
              <w:t>социально</w:t>
            </w:r>
            <w:r w:rsidRPr="007E06D5">
              <w:rPr>
                <w:rFonts w:ascii="Liberation Serif" w:hAnsi="Liberation Serif"/>
                <w:sz w:val="24"/>
                <w:szCs w:val="24"/>
              </w:rPr>
              <w:softHyphen/>
            </w:r>
          </w:p>
          <w:p w:rsidR="00C87F98" w:rsidRPr="007E06D5" w:rsidRDefault="00874C9B" w:rsidP="008F5A7D">
            <w:pPr>
              <w:pStyle w:val="a5"/>
              <w:tabs>
                <w:tab w:val="left" w:pos="2976"/>
                <w:tab w:val="left" w:pos="5002"/>
                <w:tab w:val="left" w:pos="5750"/>
              </w:tabs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психологического характера и педагогическая помощь несовершеннолетним, находящимся в социально-опасном</w:t>
            </w:r>
            <w:r w:rsidR="008F5A7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E06D5">
              <w:rPr>
                <w:rFonts w:ascii="Liberation Serif" w:hAnsi="Liberation Serif"/>
                <w:sz w:val="24"/>
                <w:szCs w:val="24"/>
              </w:rPr>
              <w:t>положении,</w:t>
            </w:r>
            <w:r w:rsidR="008F5A7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E06D5">
              <w:rPr>
                <w:rFonts w:ascii="Liberation Serif" w:hAnsi="Liberation Serif"/>
                <w:sz w:val="24"/>
                <w:szCs w:val="24"/>
              </w:rPr>
              <w:t>а</w:t>
            </w:r>
            <w:r w:rsidR="008F5A7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E06D5">
              <w:rPr>
                <w:rFonts w:ascii="Liberation Serif" w:hAnsi="Liberation Serif"/>
                <w:sz w:val="24"/>
                <w:szCs w:val="24"/>
              </w:rPr>
              <w:t>также</w:t>
            </w:r>
            <w:r w:rsidR="008F5A7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E06D5">
              <w:rPr>
                <w:rFonts w:ascii="Liberation Serif" w:hAnsi="Liberation Serif"/>
                <w:sz w:val="24"/>
                <w:szCs w:val="24"/>
              </w:rPr>
              <w:t>несовершеннолетним</w:t>
            </w:r>
            <w:r w:rsidR="008F5A7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E06D5">
              <w:rPr>
                <w:rFonts w:ascii="Liberation Serif" w:hAnsi="Liberation Serif"/>
                <w:sz w:val="24"/>
                <w:szCs w:val="24"/>
              </w:rPr>
              <w:t>с</w:t>
            </w:r>
            <w:r w:rsidR="008F5A7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E06D5">
              <w:rPr>
                <w:rFonts w:ascii="Liberation Serif" w:hAnsi="Liberation Serif"/>
                <w:sz w:val="24"/>
                <w:szCs w:val="24"/>
              </w:rPr>
              <w:t>девиантным</w:t>
            </w:r>
            <w:r w:rsidR="008F5A7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E06D5">
              <w:rPr>
                <w:rFonts w:ascii="Liberation Serif" w:hAnsi="Liberation Serif"/>
                <w:sz w:val="24"/>
                <w:szCs w:val="24"/>
              </w:rPr>
              <w:t>и</w:t>
            </w:r>
            <w:r w:rsidR="008F5A7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E06D5">
              <w:rPr>
                <w:rFonts w:ascii="Liberation Serif" w:hAnsi="Liberation Serif"/>
                <w:sz w:val="24"/>
                <w:szCs w:val="24"/>
              </w:rPr>
              <w:t>делинквентным поведением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по необходимости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 xml:space="preserve">руководители общеобразовательных учреждений, </w:t>
            </w:r>
            <w:r w:rsidR="00904263" w:rsidRPr="007E06D5">
              <w:rPr>
                <w:rFonts w:ascii="Liberation Serif" w:hAnsi="Liberation Serif"/>
                <w:sz w:val="24"/>
                <w:szCs w:val="24"/>
              </w:rPr>
              <w:t>Отдел образования и молодежной политики Администрации Махнёвского муниципального образования</w:t>
            </w:r>
          </w:p>
        </w:tc>
      </w:tr>
      <w:tr w:rsidR="00C87F98" w:rsidRPr="007E06D5" w:rsidTr="008F5A7D">
        <w:trPr>
          <w:trHeight w:hRule="exact" w:val="21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24.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A7D" w:rsidRPr="007E06D5" w:rsidRDefault="00874C9B" w:rsidP="008F5A7D">
            <w:pPr>
              <w:pStyle w:val="a5"/>
              <w:tabs>
                <w:tab w:val="left" w:pos="3091"/>
                <w:tab w:val="left" w:pos="3763"/>
                <w:tab w:val="left" w:pos="5390"/>
              </w:tabs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Информирование обучающихся, их родителей (законных представителей) о работе кружков, спортивных секций и клубов; представление информации о молодежных объединениях и общественных организациях с целью приобщения</w:t>
            </w:r>
            <w:r w:rsidR="008F5A7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F5A7D" w:rsidRPr="007E06D5">
              <w:rPr>
                <w:rFonts w:ascii="Liberation Serif" w:hAnsi="Liberation Serif"/>
                <w:sz w:val="24"/>
                <w:szCs w:val="24"/>
              </w:rPr>
              <w:t>несовершеннолетних</w:t>
            </w:r>
            <w:r w:rsidR="008F5A7D" w:rsidRPr="007E06D5">
              <w:rPr>
                <w:rFonts w:ascii="Liberation Serif" w:hAnsi="Liberation Serif"/>
                <w:sz w:val="24"/>
                <w:szCs w:val="24"/>
              </w:rPr>
              <w:tab/>
              <w:t>к</w:t>
            </w:r>
            <w:r w:rsidR="008F5A7D" w:rsidRPr="007E06D5">
              <w:rPr>
                <w:rFonts w:ascii="Liberation Serif" w:hAnsi="Liberation Serif"/>
                <w:sz w:val="24"/>
                <w:szCs w:val="24"/>
              </w:rPr>
              <w:tab/>
              <w:t>занятиям</w:t>
            </w:r>
            <w:r w:rsidR="008F5A7D" w:rsidRPr="007E06D5">
              <w:rPr>
                <w:rFonts w:ascii="Liberation Serif" w:hAnsi="Liberation Serif"/>
                <w:sz w:val="24"/>
                <w:szCs w:val="24"/>
              </w:rPr>
              <w:tab/>
              <w:t>споршм,</w:t>
            </w:r>
          </w:p>
          <w:p w:rsidR="00C87F98" w:rsidRPr="007E06D5" w:rsidRDefault="008F5A7D" w:rsidP="008F5A7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общественно-полезному труду и определения их в объединения по интересам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C87F98" w:rsidRPr="007E06D5" w:rsidTr="008F5A7D">
        <w:trPr>
          <w:trHeight w:hRule="exact" w:val="2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25.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Оказание помощи несовершеннолетним в организации отдыха и трудоустройства в период зимних и летних каникул:</w:t>
            </w:r>
          </w:p>
          <w:p w:rsidR="00C87F98" w:rsidRPr="007E06D5" w:rsidRDefault="00874C9B" w:rsidP="007E06D5">
            <w:pPr>
              <w:pStyle w:val="a5"/>
              <w:numPr>
                <w:ilvl w:val="0"/>
                <w:numId w:val="4"/>
              </w:numPr>
              <w:tabs>
                <w:tab w:val="left" w:pos="235"/>
              </w:tabs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предоставление информации о лагерях отдыха и туристических базах;</w:t>
            </w:r>
          </w:p>
          <w:p w:rsidR="00C87F98" w:rsidRPr="007E06D5" w:rsidRDefault="00874C9B" w:rsidP="007E06D5">
            <w:pPr>
              <w:pStyle w:val="a5"/>
              <w:numPr>
                <w:ilvl w:val="0"/>
                <w:numId w:val="4"/>
              </w:numPr>
              <w:tabs>
                <w:tab w:val="left" w:pos="163"/>
              </w:tabs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предоставление информации о возможных местах и условиях трудоустройства;</w:t>
            </w:r>
          </w:p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содействие в оформлении необходимых документов;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каникулярный период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 xml:space="preserve">руководители общеобразовательных учреждений, </w:t>
            </w:r>
            <w:r w:rsidR="00904263" w:rsidRPr="007E06D5">
              <w:rPr>
                <w:rFonts w:ascii="Liberation Serif" w:hAnsi="Liberation Serif"/>
                <w:sz w:val="24"/>
                <w:szCs w:val="24"/>
              </w:rPr>
              <w:t>Отдел образования и молодежной политики Администрации Махнёвского муниципального образования</w:t>
            </w:r>
          </w:p>
        </w:tc>
      </w:tr>
    </w:tbl>
    <w:p w:rsidR="00C87F98" w:rsidRPr="007E06D5" w:rsidRDefault="00874C9B" w:rsidP="007E06D5">
      <w:pPr>
        <w:rPr>
          <w:rFonts w:ascii="Liberation Serif" w:hAnsi="Liberation Serif"/>
        </w:rPr>
      </w:pPr>
      <w:r w:rsidRPr="007E06D5">
        <w:rPr>
          <w:rFonts w:ascii="Liberation Serif" w:hAnsi="Liberation Serif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7"/>
        <w:gridCol w:w="6634"/>
        <w:gridCol w:w="2688"/>
        <w:gridCol w:w="4022"/>
      </w:tblGrid>
      <w:tr w:rsidR="00C87F98" w:rsidRPr="007E06D5">
        <w:trPr>
          <w:trHeight w:hRule="exact" w:val="667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C87F98" w:rsidP="007E06D5">
            <w:pPr>
              <w:rPr>
                <w:rFonts w:ascii="Liberation Serif" w:hAnsi="Liberation Serif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- предоставление бесплатных/льготных путевок в загородные оздоровительные лагеря, санатории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C87F98" w:rsidP="007E06D5">
            <w:pPr>
              <w:rPr>
                <w:rFonts w:ascii="Liberation Serif" w:hAnsi="Liberation Serif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98" w:rsidRPr="007E06D5" w:rsidRDefault="00C87F98" w:rsidP="007E06D5">
            <w:pPr>
              <w:rPr>
                <w:rFonts w:ascii="Liberation Serif" w:hAnsi="Liberation Serif"/>
              </w:rPr>
            </w:pPr>
          </w:p>
        </w:tc>
      </w:tr>
      <w:tr w:rsidR="00C87F98" w:rsidRPr="007E06D5" w:rsidTr="008F5A7D">
        <w:trPr>
          <w:trHeight w:hRule="exact" w:val="1473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26.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по отдельному плану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98" w:rsidRPr="007E06D5" w:rsidRDefault="00874C9B" w:rsidP="008F5A7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 xml:space="preserve">руководители общеобразовательных учреждений, </w:t>
            </w:r>
            <w:r w:rsidR="00904263" w:rsidRPr="007E06D5">
              <w:rPr>
                <w:rFonts w:ascii="Liberation Serif" w:hAnsi="Liberation Serif"/>
                <w:sz w:val="24"/>
                <w:szCs w:val="24"/>
              </w:rPr>
              <w:t>Отдел образования и молодежной политики Администрации Махнёвского муниципального образования</w:t>
            </w:r>
          </w:p>
        </w:tc>
      </w:tr>
      <w:tr w:rsidR="00C87F98" w:rsidRPr="007E06D5" w:rsidTr="008F5A7D">
        <w:trPr>
          <w:trHeight w:hRule="exact" w:val="416"/>
          <w:jc w:val="center"/>
        </w:trPr>
        <w:tc>
          <w:tcPr>
            <w:tcW w:w="14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98" w:rsidRPr="007E06D5" w:rsidRDefault="00874C9B" w:rsidP="008F5A7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b/>
                <w:bCs/>
                <w:sz w:val="24"/>
                <w:szCs w:val="24"/>
              </w:rPr>
              <w:t>3. Кадровая безопасность, обеспечение защиты несовершеннолетних от информации, причиняющей вред их здоровью</w:t>
            </w:r>
          </w:p>
        </w:tc>
      </w:tr>
      <w:tr w:rsidR="00C87F98" w:rsidRPr="007E06D5" w:rsidTr="008F5A7D">
        <w:trPr>
          <w:trHeight w:hRule="exact" w:val="1144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27.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8F5A7D">
            <w:pPr>
              <w:pStyle w:val="a5"/>
              <w:tabs>
                <w:tab w:val="left" w:pos="2635"/>
                <w:tab w:val="left" w:pos="5472"/>
              </w:tabs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Посещение общеобразовательных учреждений по изучению деятельности по профилактике употребления</w:t>
            </w:r>
            <w:r w:rsidR="008F5A7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E06D5">
              <w:rPr>
                <w:rFonts w:ascii="Liberation Serif" w:hAnsi="Liberation Serif"/>
                <w:sz w:val="24"/>
                <w:szCs w:val="24"/>
              </w:rPr>
              <w:t>психоактивных</w:t>
            </w:r>
            <w:r w:rsidR="008F5A7D" w:rsidRPr="008F5A7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E06D5">
              <w:rPr>
                <w:rFonts w:ascii="Liberation Serif" w:hAnsi="Liberation Serif"/>
                <w:sz w:val="24"/>
                <w:szCs w:val="24"/>
              </w:rPr>
              <w:t>веществ</w:t>
            </w:r>
            <w:r w:rsidR="008F5A7D" w:rsidRPr="008F5A7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E06D5">
              <w:rPr>
                <w:rFonts w:ascii="Liberation Serif" w:hAnsi="Liberation Serif"/>
                <w:sz w:val="24"/>
                <w:szCs w:val="24"/>
              </w:rPr>
              <w:t>несовершеннолетними,</w:t>
            </w:r>
            <w:r w:rsidR="008F5A7D" w:rsidRPr="008F5A7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E06D5">
              <w:rPr>
                <w:rFonts w:ascii="Liberation Serif" w:hAnsi="Liberation Serif"/>
                <w:sz w:val="24"/>
                <w:szCs w:val="24"/>
              </w:rPr>
              <w:t>профилактике</w:t>
            </w:r>
          </w:p>
          <w:p w:rsidR="00C87F98" w:rsidRPr="007E06D5" w:rsidRDefault="00874C9B" w:rsidP="008F5A7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правонарушений, по реализации прав обучающихся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по отдельному плану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98" w:rsidRPr="007E06D5" w:rsidRDefault="00904263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Отдел образования и молодежной политики Администрации Махнёвского муниципального образования</w:t>
            </w:r>
          </w:p>
        </w:tc>
      </w:tr>
      <w:tr w:rsidR="00C87F98" w:rsidRPr="007E06D5" w:rsidTr="008F5A7D">
        <w:trPr>
          <w:trHeight w:hRule="exact" w:val="693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28.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Мониторинг социальных сетей обучающихся на предмет участия в деструктивных группах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в течение учебного года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98" w:rsidRPr="007E06D5" w:rsidRDefault="00874C9B" w:rsidP="008F5A7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C87F98" w:rsidRPr="007E06D5" w:rsidTr="008F5A7D">
        <w:trPr>
          <w:trHeight w:hRule="exact" w:val="1567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29.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Анкетирование обучающихся 7-11 классов по вопросам экстремизма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октябрь, апрель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98" w:rsidRPr="007E06D5" w:rsidRDefault="00874C9B" w:rsidP="008F5A7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 xml:space="preserve">руководители общеобразовательных учреждений, </w:t>
            </w:r>
            <w:r w:rsidR="00904263" w:rsidRPr="007E06D5">
              <w:rPr>
                <w:rFonts w:ascii="Liberation Serif" w:hAnsi="Liberation Serif"/>
                <w:sz w:val="24"/>
                <w:szCs w:val="24"/>
              </w:rPr>
              <w:t>Отдел образования и молодежной политики Администрации Махнёвского муниципального образования</w:t>
            </w:r>
          </w:p>
        </w:tc>
      </w:tr>
      <w:tr w:rsidR="00C87F98" w:rsidRPr="007E06D5" w:rsidTr="008F5A7D">
        <w:trPr>
          <w:trHeight w:hRule="exact" w:val="1845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30.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Проверка сотрудников общеобразовательных учреждений на наличие/отсутствие судимости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F98" w:rsidRPr="007E06D5" w:rsidRDefault="00874C9B" w:rsidP="008F5A7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май (перед началом летней оздоровительной кампании), август (перед началом нового учебного года),</w:t>
            </w:r>
            <w:r w:rsidR="008F5A7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E06D5">
              <w:rPr>
                <w:rFonts w:ascii="Liberation Serif" w:hAnsi="Liberation Serif"/>
                <w:sz w:val="24"/>
                <w:szCs w:val="24"/>
              </w:rPr>
              <w:t>по необходимости (при приеме на работу)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руководители</w:t>
            </w:r>
          </w:p>
          <w:p w:rsidR="00C87F98" w:rsidRPr="007E06D5" w:rsidRDefault="00874C9B" w:rsidP="007E06D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>общеобразовательных</w:t>
            </w:r>
          </w:p>
          <w:p w:rsidR="00C87F98" w:rsidRPr="007E06D5" w:rsidRDefault="00874C9B" w:rsidP="008F5A7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7E06D5">
              <w:rPr>
                <w:rFonts w:ascii="Liberation Serif" w:hAnsi="Liberation Serif"/>
                <w:sz w:val="24"/>
                <w:szCs w:val="24"/>
              </w:rPr>
              <w:t xml:space="preserve">учреждений, </w:t>
            </w:r>
            <w:r w:rsidR="00904263" w:rsidRPr="007E06D5">
              <w:rPr>
                <w:rFonts w:ascii="Liberation Serif" w:hAnsi="Liberation Serif"/>
                <w:sz w:val="24"/>
                <w:szCs w:val="24"/>
              </w:rPr>
              <w:t xml:space="preserve">МО </w:t>
            </w:r>
            <w:r w:rsidR="008F5A7D">
              <w:rPr>
                <w:rFonts w:ascii="Liberation Serif" w:hAnsi="Liberation Serif"/>
                <w:sz w:val="24"/>
                <w:szCs w:val="24"/>
              </w:rPr>
              <w:t>М</w:t>
            </w:r>
            <w:r w:rsidR="00904263" w:rsidRPr="007E06D5">
              <w:rPr>
                <w:rFonts w:ascii="Liberation Serif" w:hAnsi="Liberation Serif"/>
                <w:sz w:val="24"/>
                <w:szCs w:val="24"/>
              </w:rPr>
              <w:t>ВД России «Алапаевский</w:t>
            </w:r>
            <w:r w:rsidRPr="007E06D5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</w:tbl>
    <w:p w:rsidR="00C87F98" w:rsidRPr="00511D02" w:rsidRDefault="00874C9B" w:rsidP="007E06D5">
      <w:pPr>
        <w:rPr>
          <w:rFonts w:ascii="Liberation Serif" w:hAnsi="Liberation Serif"/>
          <w:sz w:val="2"/>
          <w:szCs w:val="2"/>
        </w:rPr>
      </w:pPr>
      <w:r w:rsidRPr="00511D02">
        <w:rPr>
          <w:rFonts w:ascii="Liberation Serif" w:hAnsi="Liberation Serif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6648"/>
        <w:gridCol w:w="2688"/>
        <w:gridCol w:w="4027"/>
      </w:tblGrid>
      <w:tr w:rsidR="00C87F98" w:rsidRPr="00511D02" w:rsidTr="008F5A7D">
        <w:trPr>
          <w:trHeight w:hRule="exact" w:val="269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8F5A7D" w:rsidRDefault="00874C9B" w:rsidP="008F5A7D">
            <w:pPr>
              <w:pStyle w:val="a5"/>
              <w:ind w:firstLine="740"/>
              <w:rPr>
                <w:rFonts w:ascii="Liberation Serif" w:hAnsi="Liberation Serif"/>
                <w:sz w:val="24"/>
              </w:rPr>
            </w:pPr>
            <w:r w:rsidRPr="008F5A7D">
              <w:rPr>
                <w:rFonts w:ascii="Liberation Serif" w:hAnsi="Liberation Serif"/>
                <w:sz w:val="24"/>
              </w:rPr>
              <w:lastRenderedPageBreak/>
              <w:t>31.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8F5A7D" w:rsidRDefault="00874C9B" w:rsidP="008F5A7D">
            <w:pPr>
              <w:pStyle w:val="a5"/>
              <w:rPr>
                <w:rFonts w:ascii="Liberation Serif" w:hAnsi="Liberation Serif"/>
                <w:sz w:val="24"/>
              </w:rPr>
            </w:pPr>
            <w:r w:rsidRPr="008F5A7D">
              <w:rPr>
                <w:rFonts w:ascii="Liberation Serif" w:hAnsi="Liberation Serif"/>
                <w:sz w:val="24"/>
              </w:rPr>
              <w:t>Принятие мер по обеспечению исполнения федерального и областного законодательства по вопросам обеспечения защиты детей от информации, причиняющей вред их здоровью и развитию:</w:t>
            </w:r>
          </w:p>
          <w:p w:rsidR="00C87F98" w:rsidRPr="008F5A7D" w:rsidRDefault="00874C9B" w:rsidP="008F5A7D">
            <w:pPr>
              <w:pStyle w:val="a5"/>
              <w:numPr>
                <w:ilvl w:val="0"/>
                <w:numId w:val="5"/>
              </w:numPr>
              <w:tabs>
                <w:tab w:val="left" w:pos="458"/>
              </w:tabs>
              <w:ind w:left="160"/>
              <w:rPr>
                <w:rFonts w:ascii="Liberation Serif" w:hAnsi="Liberation Serif"/>
                <w:sz w:val="24"/>
              </w:rPr>
            </w:pPr>
            <w:r w:rsidRPr="008F5A7D">
              <w:rPr>
                <w:rFonts w:ascii="Liberation Serif" w:hAnsi="Liberation Serif"/>
                <w:sz w:val="24"/>
              </w:rPr>
              <w:t>организация родительского всеобуча по вопросам медиабезопасности детей и подростков (письмо УО от 06.07.2015 № 1427);</w:t>
            </w:r>
          </w:p>
          <w:p w:rsidR="00C87F98" w:rsidRPr="008F5A7D" w:rsidRDefault="00874C9B" w:rsidP="008F5A7D">
            <w:pPr>
              <w:pStyle w:val="a5"/>
              <w:numPr>
                <w:ilvl w:val="0"/>
                <w:numId w:val="5"/>
              </w:numPr>
              <w:tabs>
                <w:tab w:val="left" w:pos="453"/>
              </w:tabs>
              <w:ind w:left="160"/>
              <w:rPr>
                <w:rFonts w:ascii="Liberation Serif" w:hAnsi="Liberation Serif"/>
                <w:sz w:val="24"/>
              </w:rPr>
            </w:pPr>
            <w:r w:rsidRPr="008F5A7D">
              <w:rPr>
                <w:rFonts w:ascii="Liberation Serif" w:hAnsi="Liberation Serif"/>
                <w:sz w:val="24"/>
              </w:rPr>
              <w:t>реализация программ профилактики игровой зависимости среди детей и подростков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8F5A7D" w:rsidRDefault="00874C9B" w:rsidP="008F5A7D">
            <w:pPr>
              <w:pStyle w:val="a5"/>
              <w:rPr>
                <w:rFonts w:ascii="Liberation Serif" w:hAnsi="Liberation Serif"/>
                <w:sz w:val="24"/>
              </w:rPr>
            </w:pPr>
            <w:r w:rsidRPr="008F5A7D">
              <w:rPr>
                <w:rFonts w:ascii="Liberation Serif" w:hAnsi="Liberation Serif"/>
                <w:sz w:val="24"/>
              </w:rPr>
              <w:t>в течение года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98" w:rsidRPr="008F5A7D" w:rsidRDefault="00874C9B" w:rsidP="008F5A7D">
            <w:pPr>
              <w:pStyle w:val="a5"/>
              <w:rPr>
                <w:rFonts w:ascii="Liberation Serif" w:hAnsi="Liberation Serif"/>
                <w:sz w:val="24"/>
              </w:rPr>
            </w:pPr>
            <w:r w:rsidRPr="008F5A7D">
              <w:rPr>
                <w:rFonts w:ascii="Liberation Serif" w:hAnsi="Liberation Serif"/>
                <w:sz w:val="24"/>
              </w:rPr>
              <w:t>руководители</w:t>
            </w:r>
          </w:p>
          <w:p w:rsidR="00C87F98" w:rsidRPr="008F5A7D" w:rsidRDefault="00874C9B" w:rsidP="008F5A7D">
            <w:pPr>
              <w:pStyle w:val="a5"/>
              <w:rPr>
                <w:rFonts w:ascii="Liberation Serif" w:hAnsi="Liberation Serif"/>
                <w:sz w:val="24"/>
              </w:rPr>
            </w:pPr>
            <w:r w:rsidRPr="008F5A7D">
              <w:rPr>
                <w:rFonts w:ascii="Liberation Serif" w:hAnsi="Liberation Serif"/>
                <w:sz w:val="24"/>
              </w:rPr>
              <w:t>общеобразовательных</w:t>
            </w:r>
          </w:p>
          <w:p w:rsidR="00C87F98" w:rsidRPr="008F5A7D" w:rsidRDefault="00874C9B" w:rsidP="008F5A7D">
            <w:pPr>
              <w:pStyle w:val="a5"/>
              <w:rPr>
                <w:rFonts w:ascii="Liberation Serif" w:hAnsi="Liberation Serif"/>
                <w:sz w:val="24"/>
              </w:rPr>
            </w:pPr>
            <w:r w:rsidRPr="008F5A7D">
              <w:rPr>
                <w:rFonts w:ascii="Liberation Serif" w:hAnsi="Liberation Serif"/>
                <w:sz w:val="24"/>
              </w:rPr>
              <w:t>учреждений</w:t>
            </w:r>
          </w:p>
        </w:tc>
      </w:tr>
      <w:tr w:rsidR="00C87F98" w:rsidRPr="00511D02" w:rsidTr="008F5A7D">
        <w:trPr>
          <w:trHeight w:hRule="exact" w:val="96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8F5A7D" w:rsidRDefault="00874C9B" w:rsidP="008F5A7D">
            <w:pPr>
              <w:pStyle w:val="a5"/>
              <w:ind w:firstLine="740"/>
              <w:rPr>
                <w:rFonts w:ascii="Liberation Serif" w:hAnsi="Liberation Serif"/>
                <w:sz w:val="24"/>
              </w:rPr>
            </w:pPr>
            <w:r w:rsidRPr="008F5A7D">
              <w:rPr>
                <w:rFonts w:ascii="Liberation Serif" w:hAnsi="Liberation Serif"/>
                <w:sz w:val="24"/>
              </w:rPr>
              <w:t>32.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8F5A7D" w:rsidRDefault="00874C9B" w:rsidP="008F5A7D">
            <w:pPr>
              <w:pStyle w:val="a5"/>
              <w:rPr>
                <w:rFonts w:ascii="Liberation Serif" w:hAnsi="Liberation Serif"/>
                <w:sz w:val="24"/>
              </w:rPr>
            </w:pPr>
            <w:r w:rsidRPr="008F5A7D">
              <w:rPr>
                <w:rFonts w:ascii="Liberation Serif" w:hAnsi="Liberation Serif"/>
                <w:sz w:val="24"/>
              </w:rPr>
              <w:t>Контроль безопасности содержания приобретаемой информационной продукции для детей в соответствии с возрастными категориями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8F5A7D" w:rsidRDefault="00874C9B" w:rsidP="008F5A7D">
            <w:pPr>
              <w:pStyle w:val="a5"/>
              <w:rPr>
                <w:rFonts w:ascii="Liberation Serif" w:hAnsi="Liberation Serif"/>
                <w:sz w:val="24"/>
              </w:rPr>
            </w:pPr>
            <w:r w:rsidRPr="008F5A7D">
              <w:rPr>
                <w:rFonts w:ascii="Liberation Serif" w:hAnsi="Liberation Serif"/>
                <w:sz w:val="24"/>
              </w:rPr>
              <w:t>постоянно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98" w:rsidRPr="008F5A7D" w:rsidRDefault="00874C9B" w:rsidP="008F5A7D">
            <w:pPr>
              <w:pStyle w:val="a5"/>
              <w:rPr>
                <w:rFonts w:ascii="Liberation Serif" w:hAnsi="Liberation Serif"/>
                <w:sz w:val="24"/>
              </w:rPr>
            </w:pPr>
            <w:r w:rsidRPr="008F5A7D">
              <w:rPr>
                <w:rFonts w:ascii="Liberation Serif" w:hAnsi="Liberation Serif"/>
                <w:sz w:val="24"/>
              </w:rPr>
              <w:t>руководители общеобразовательных учреждений</w:t>
            </w:r>
          </w:p>
        </w:tc>
      </w:tr>
      <w:tr w:rsidR="00C87F98" w:rsidRPr="00511D02" w:rsidTr="008F5A7D">
        <w:trPr>
          <w:trHeight w:hRule="exact" w:val="144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8F5A7D" w:rsidRDefault="00874C9B" w:rsidP="008F5A7D">
            <w:pPr>
              <w:pStyle w:val="a5"/>
              <w:ind w:firstLine="740"/>
              <w:rPr>
                <w:rFonts w:ascii="Liberation Serif" w:hAnsi="Liberation Serif"/>
                <w:sz w:val="24"/>
              </w:rPr>
            </w:pPr>
            <w:r w:rsidRPr="008F5A7D">
              <w:rPr>
                <w:rFonts w:ascii="Liberation Serif" w:hAnsi="Liberation Serif"/>
                <w:sz w:val="24"/>
              </w:rPr>
              <w:t>33.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8F5A7D" w:rsidRDefault="00874C9B" w:rsidP="008F5A7D">
            <w:pPr>
              <w:pStyle w:val="a5"/>
              <w:rPr>
                <w:rFonts w:ascii="Liberation Serif" w:hAnsi="Liberation Serif"/>
                <w:sz w:val="24"/>
              </w:rPr>
            </w:pPr>
            <w:r w:rsidRPr="008F5A7D">
              <w:rPr>
                <w:rFonts w:ascii="Liberation Serif" w:hAnsi="Liberation Serif"/>
                <w:sz w:val="24"/>
              </w:rPr>
              <w:t>Проведение ревизии библиотечного фонда на выявление литературы, причиняющей вред здоровью и развитию детей, ограниченной и запрещенной для распространения среди детей. Обновление в образовательных организациях данных из Федерального списка экстремистских материалов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8F5A7D" w:rsidRDefault="00874C9B" w:rsidP="008F5A7D">
            <w:pPr>
              <w:pStyle w:val="a5"/>
              <w:rPr>
                <w:rFonts w:ascii="Liberation Serif" w:hAnsi="Liberation Serif"/>
                <w:sz w:val="24"/>
              </w:rPr>
            </w:pPr>
            <w:r w:rsidRPr="008F5A7D">
              <w:rPr>
                <w:rFonts w:ascii="Liberation Serif" w:hAnsi="Liberation Serif"/>
                <w:sz w:val="24"/>
              </w:rPr>
              <w:t>постоянно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98" w:rsidRPr="008F5A7D" w:rsidRDefault="00874C9B" w:rsidP="008F5A7D">
            <w:pPr>
              <w:pStyle w:val="a5"/>
              <w:rPr>
                <w:rFonts w:ascii="Liberation Serif" w:hAnsi="Liberation Serif"/>
                <w:sz w:val="24"/>
              </w:rPr>
            </w:pPr>
            <w:r w:rsidRPr="008F5A7D">
              <w:rPr>
                <w:rFonts w:ascii="Liberation Serif" w:hAnsi="Liberation Serif"/>
                <w:sz w:val="24"/>
              </w:rPr>
              <w:t>руководители</w:t>
            </w:r>
          </w:p>
          <w:p w:rsidR="00C87F98" w:rsidRPr="008F5A7D" w:rsidRDefault="00874C9B" w:rsidP="008F5A7D">
            <w:pPr>
              <w:pStyle w:val="a5"/>
              <w:rPr>
                <w:rFonts w:ascii="Liberation Serif" w:hAnsi="Liberation Serif"/>
                <w:sz w:val="24"/>
              </w:rPr>
            </w:pPr>
            <w:r w:rsidRPr="008F5A7D">
              <w:rPr>
                <w:rFonts w:ascii="Liberation Serif" w:hAnsi="Liberation Serif"/>
                <w:sz w:val="24"/>
              </w:rPr>
              <w:t>общеобразовательных</w:t>
            </w:r>
          </w:p>
          <w:p w:rsidR="00C87F98" w:rsidRPr="008F5A7D" w:rsidRDefault="00874C9B" w:rsidP="008F5A7D">
            <w:pPr>
              <w:pStyle w:val="a5"/>
              <w:rPr>
                <w:rFonts w:ascii="Liberation Serif" w:hAnsi="Liberation Serif"/>
                <w:sz w:val="24"/>
              </w:rPr>
            </w:pPr>
            <w:r w:rsidRPr="008F5A7D">
              <w:rPr>
                <w:rFonts w:ascii="Liberation Serif" w:hAnsi="Liberation Serif"/>
                <w:sz w:val="24"/>
              </w:rPr>
              <w:t>учреждений</w:t>
            </w:r>
          </w:p>
        </w:tc>
      </w:tr>
      <w:tr w:rsidR="00C87F98" w:rsidRPr="00511D02" w:rsidTr="008F5A7D">
        <w:trPr>
          <w:trHeight w:hRule="exact" w:val="142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8F5A7D" w:rsidRDefault="00874C9B" w:rsidP="008F5A7D">
            <w:pPr>
              <w:pStyle w:val="a5"/>
              <w:ind w:firstLine="740"/>
              <w:rPr>
                <w:rFonts w:ascii="Liberation Serif" w:hAnsi="Liberation Serif"/>
                <w:sz w:val="24"/>
              </w:rPr>
            </w:pPr>
            <w:r w:rsidRPr="008F5A7D">
              <w:rPr>
                <w:rFonts w:ascii="Liberation Serif" w:hAnsi="Liberation Serif"/>
                <w:sz w:val="24"/>
              </w:rPr>
              <w:t>34.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8F5A7D" w:rsidRDefault="00874C9B" w:rsidP="008F5A7D">
            <w:pPr>
              <w:pStyle w:val="a5"/>
              <w:tabs>
                <w:tab w:val="left" w:pos="2237"/>
                <w:tab w:val="left" w:pos="4613"/>
              </w:tabs>
              <w:rPr>
                <w:rFonts w:ascii="Liberation Serif" w:hAnsi="Liberation Serif"/>
                <w:sz w:val="24"/>
              </w:rPr>
            </w:pPr>
            <w:r w:rsidRPr="008F5A7D">
              <w:rPr>
                <w:rFonts w:ascii="Liberation Serif" w:hAnsi="Liberation Serif"/>
                <w:sz w:val="24"/>
              </w:rPr>
              <w:t>Проведение</w:t>
            </w:r>
            <w:r w:rsidRPr="008F5A7D">
              <w:rPr>
                <w:rFonts w:ascii="Liberation Serif" w:hAnsi="Liberation Serif"/>
                <w:sz w:val="24"/>
              </w:rPr>
              <w:tab/>
              <w:t>мониторинга</w:t>
            </w:r>
            <w:r w:rsidRPr="008F5A7D">
              <w:rPr>
                <w:rFonts w:ascii="Liberation Serif" w:hAnsi="Liberation Serif"/>
                <w:sz w:val="24"/>
              </w:rPr>
              <w:tab/>
              <w:t>эффективности</w:t>
            </w:r>
          </w:p>
          <w:p w:rsidR="00C87F98" w:rsidRPr="008F5A7D" w:rsidRDefault="00874C9B" w:rsidP="008F5A7D">
            <w:pPr>
              <w:pStyle w:val="a5"/>
              <w:tabs>
                <w:tab w:val="left" w:pos="2342"/>
                <w:tab w:val="left" w:pos="4022"/>
              </w:tabs>
              <w:rPr>
                <w:rFonts w:ascii="Liberation Serif" w:hAnsi="Liberation Serif"/>
                <w:sz w:val="24"/>
              </w:rPr>
            </w:pPr>
            <w:r w:rsidRPr="008F5A7D">
              <w:rPr>
                <w:rFonts w:ascii="Liberation Serif" w:hAnsi="Liberation Serif"/>
                <w:sz w:val="24"/>
              </w:rPr>
              <w:t>использования</w:t>
            </w:r>
            <w:r w:rsidRPr="008F5A7D">
              <w:rPr>
                <w:rFonts w:ascii="Liberation Serif" w:hAnsi="Liberation Serif"/>
                <w:sz w:val="24"/>
              </w:rPr>
              <w:tab/>
              <w:t>систем</w:t>
            </w:r>
            <w:r w:rsidRPr="008F5A7D">
              <w:rPr>
                <w:rFonts w:ascii="Liberation Serif" w:hAnsi="Liberation Serif"/>
                <w:sz w:val="24"/>
              </w:rPr>
              <w:tab/>
              <w:t>конент-фильтрации,</w:t>
            </w:r>
          </w:p>
          <w:p w:rsidR="00C87F98" w:rsidRPr="008F5A7D" w:rsidRDefault="00874C9B" w:rsidP="008F5A7D">
            <w:pPr>
              <w:pStyle w:val="a5"/>
              <w:rPr>
                <w:rFonts w:ascii="Liberation Serif" w:hAnsi="Liberation Serif"/>
                <w:sz w:val="24"/>
              </w:rPr>
            </w:pPr>
            <w:r w:rsidRPr="008F5A7D">
              <w:rPr>
                <w:rFonts w:ascii="Liberation Serif" w:hAnsi="Liberation Serif"/>
                <w:sz w:val="24"/>
              </w:rPr>
              <w:t>препятствующей доступу к Интернет-сайтам, содержащим экстремистскую и иную информацию, причиняющую вред здоровью и развитию детей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8F5A7D" w:rsidRDefault="00874C9B" w:rsidP="008F5A7D">
            <w:pPr>
              <w:pStyle w:val="a5"/>
              <w:rPr>
                <w:rFonts w:ascii="Liberation Serif" w:hAnsi="Liberation Serif"/>
                <w:sz w:val="24"/>
              </w:rPr>
            </w:pPr>
            <w:r w:rsidRPr="008F5A7D">
              <w:rPr>
                <w:rFonts w:ascii="Liberation Serif" w:hAnsi="Liberation Serif"/>
                <w:sz w:val="24"/>
              </w:rPr>
              <w:t>ежеквартально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98" w:rsidRPr="008F5A7D" w:rsidRDefault="00874C9B" w:rsidP="008F5A7D">
            <w:pPr>
              <w:pStyle w:val="a5"/>
              <w:rPr>
                <w:rFonts w:ascii="Liberation Serif" w:hAnsi="Liberation Serif"/>
                <w:sz w:val="24"/>
              </w:rPr>
            </w:pPr>
            <w:r w:rsidRPr="008F5A7D">
              <w:rPr>
                <w:rFonts w:ascii="Liberation Serif" w:hAnsi="Liberation Serif"/>
                <w:sz w:val="24"/>
              </w:rPr>
              <w:t>руководители</w:t>
            </w:r>
          </w:p>
          <w:p w:rsidR="00C87F98" w:rsidRPr="008F5A7D" w:rsidRDefault="00874C9B" w:rsidP="008F5A7D">
            <w:pPr>
              <w:pStyle w:val="a5"/>
              <w:rPr>
                <w:rFonts w:ascii="Liberation Serif" w:hAnsi="Liberation Serif"/>
                <w:sz w:val="24"/>
              </w:rPr>
            </w:pPr>
            <w:r w:rsidRPr="008F5A7D">
              <w:rPr>
                <w:rFonts w:ascii="Liberation Serif" w:hAnsi="Liberation Serif"/>
                <w:sz w:val="24"/>
              </w:rPr>
              <w:t>общеобразовательных</w:t>
            </w:r>
          </w:p>
          <w:p w:rsidR="00C87F98" w:rsidRPr="008F5A7D" w:rsidRDefault="00874C9B" w:rsidP="008F5A7D">
            <w:pPr>
              <w:pStyle w:val="a5"/>
              <w:rPr>
                <w:rFonts w:ascii="Liberation Serif" w:hAnsi="Liberation Serif"/>
                <w:sz w:val="24"/>
              </w:rPr>
            </w:pPr>
            <w:r w:rsidRPr="008F5A7D">
              <w:rPr>
                <w:rFonts w:ascii="Liberation Serif" w:hAnsi="Liberation Serif"/>
                <w:sz w:val="24"/>
              </w:rPr>
              <w:t>учреждений</w:t>
            </w:r>
          </w:p>
        </w:tc>
      </w:tr>
      <w:tr w:rsidR="00C87F98" w:rsidRPr="00511D02" w:rsidTr="008F5A7D">
        <w:trPr>
          <w:trHeight w:hRule="exact" w:val="98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F98" w:rsidRPr="008F5A7D" w:rsidRDefault="00874C9B" w:rsidP="008F5A7D">
            <w:pPr>
              <w:pStyle w:val="a5"/>
              <w:ind w:firstLine="740"/>
              <w:rPr>
                <w:rFonts w:ascii="Liberation Serif" w:hAnsi="Liberation Serif"/>
                <w:sz w:val="24"/>
              </w:rPr>
            </w:pPr>
            <w:r w:rsidRPr="008F5A7D">
              <w:rPr>
                <w:rFonts w:ascii="Liberation Serif" w:hAnsi="Liberation Serif"/>
                <w:sz w:val="24"/>
              </w:rPr>
              <w:t>35.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F98" w:rsidRPr="008F5A7D" w:rsidRDefault="00874C9B" w:rsidP="008F5A7D">
            <w:pPr>
              <w:pStyle w:val="a5"/>
              <w:rPr>
                <w:rFonts w:ascii="Liberation Serif" w:hAnsi="Liberation Serif"/>
                <w:sz w:val="24"/>
              </w:rPr>
            </w:pPr>
            <w:r w:rsidRPr="008F5A7D">
              <w:rPr>
                <w:rFonts w:ascii="Liberation Serif" w:hAnsi="Liberation Serif"/>
                <w:sz w:val="24"/>
              </w:rPr>
              <w:t>Контроль за соответствием содержания сайтов общеобразовательных учреждений требованиям законодательства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F98" w:rsidRPr="008F5A7D" w:rsidRDefault="00874C9B" w:rsidP="008F5A7D">
            <w:pPr>
              <w:pStyle w:val="a5"/>
              <w:rPr>
                <w:rFonts w:ascii="Liberation Serif" w:hAnsi="Liberation Serif"/>
                <w:sz w:val="24"/>
              </w:rPr>
            </w:pPr>
            <w:r w:rsidRPr="008F5A7D">
              <w:rPr>
                <w:rFonts w:ascii="Liberation Serif" w:hAnsi="Liberation Serif"/>
                <w:sz w:val="24"/>
              </w:rPr>
              <w:t>в течение года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98" w:rsidRPr="008F5A7D" w:rsidRDefault="00874C9B" w:rsidP="008F5A7D">
            <w:pPr>
              <w:pStyle w:val="a5"/>
              <w:rPr>
                <w:rFonts w:ascii="Liberation Serif" w:hAnsi="Liberation Serif"/>
                <w:sz w:val="24"/>
              </w:rPr>
            </w:pPr>
            <w:r w:rsidRPr="008F5A7D">
              <w:rPr>
                <w:rFonts w:ascii="Liberation Serif" w:hAnsi="Liberation Serif"/>
                <w:sz w:val="24"/>
              </w:rPr>
              <w:t>руководители общеобразовательных учреждений, МКУ «УО ГО Верхняя Пышма»</w:t>
            </w:r>
          </w:p>
        </w:tc>
      </w:tr>
    </w:tbl>
    <w:p w:rsidR="00511D02" w:rsidRDefault="00511D02">
      <w:pPr>
        <w:pStyle w:val="1"/>
        <w:ind w:left="9740" w:right="140"/>
        <w:jc w:val="right"/>
        <w:rPr>
          <w:rFonts w:ascii="Liberation Serif" w:hAnsi="Liberation Serif"/>
        </w:rPr>
      </w:pPr>
    </w:p>
    <w:p w:rsidR="00511D02" w:rsidRDefault="00511D02">
      <w:pPr>
        <w:pStyle w:val="1"/>
        <w:ind w:left="9740" w:right="140"/>
        <w:jc w:val="right"/>
        <w:rPr>
          <w:rFonts w:ascii="Liberation Serif" w:hAnsi="Liberation Serif"/>
        </w:rPr>
      </w:pPr>
    </w:p>
    <w:p w:rsidR="00511D02" w:rsidRDefault="00511D02">
      <w:pPr>
        <w:pStyle w:val="1"/>
        <w:ind w:left="9740" w:right="140"/>
        <w:jc w:val="right"/>
        <w:rPr>
          <w:rFonts w:ascii="Liberation Serif" w:hAnsi="Liberation Serif"/>
        </w:rPr>
      </w:pPr>
    </w:p>
    <w:p w:rsidR="008F5A7D" w:rsidRDefault="008F5A7D">
      <w:pPr>
        <w:pStyle w:val="1"/>
        <w:ind w:left="9740" w:right="140"/>
        <w:jc w:val="right"/>
        <w:rPr>
          <w:rFonts w:ascii="Liberation Serif" w:hAnsi="Liberation Serif"/>
        </w:rPr>
      </w:pPr>
    </w:p>
    <w:p w:rsidR="008F5A7D" w:rsidRDefault="008F5A7D">
      <w:pPr>
        <w:pStyle w:val="1"/>
        <w:ind w:left="9740" w:right="140"/>
        <w:jc w:val="right"/>
        <w:rPr>
          <w:rFonts w:ascii="Liberation Serif" w:hAnsi="Liberation Serif"/>
        </w:rPr>
      </w:pPr>
    </w:p>
    <w:p w:rsidR="008F5A7D" w:rsidRDefault="008F5A7D">
      <w:pPr>
        <w:pStyle w:val="1"/>
        <w:ind w:left="9740" w:right="140"/>
        <w:jc w:val="right"/>
        <w:rPr>
          <w:rFonts w:ascii="Liberation Serif" w:hAnsi="Liberation Serif"/>
        </w:rPr>
      </w:pPr>
    </w:p>
    <w:p w:rsidR="008F5A7D" w:rsidRDefault="008F5A7D">
      <w:pPr>
        <w:pStyle w:val="1"/>
        <w:ind w:left="9740" w:right="140"/>
        <w:jc w:val="right"/>
        <w:rPr>
          <w:rFonts w:ascii="Liberation Serif" w:hAnsi="Liberation Serif"/>
        </w:rPr>
      </w:pPr>
    </w:p>
    <w:p w:rsidR="008F5A7D" w:rsidRDefault="008F5A7D" w:rsidP="008F5A7D">
      <w:pPr>
        <w:pStyle w:val="1"/>
        <w:ind w:left="9740" w:right="-1"/>
        <w:jc w:val="right"/>
        <w:rPr>
          <w:rFonts w:ascii="Liberation Serif" w:hAnsi="Liberation Serif"/>
        </w:rPr>
      </w:pPr>
    </w:p>
    <w:p w:rsidR="008F5A7D" w:rsidRPr="00082441" w:rsidRDefault="00874C9B" w:rsidP="008F5A7D">
      <w:pPr>
        <w:pStyle w:val="1"/>
        <w:ind w:left="9740" w:right="-1"/>
        <w:jc w:val="right"/>
        <w:rPr>
          <w:rFonts w:ascii="Liberation Serif" w:hAnsi="Liberation Serif"/>
          <w:sz w:val="24"/>
        </w:rPr>
      </w:pPr>
      <w:r w:rsidRPr="00082441">
        <w:rPr>
          <w:rFonts w:ascii="Liberation Serif" w:hAnsi="Liberation Serif"/>
          <w:sz w:val="24"/>
        </w:rPr>
        <w:lastRenderedPageBreak/>
        <w:t xml:space="preserve">Приложение № 2 </w:t>
      </w:r>
    </w:p>
    <w:p w:rsidR="008F5A7D" w:rsidRPr="00082441" w:rsidRDefault="00874C9B" w:rsidP="008F5A7D">
      <w:pPr>
        <w:pStyle w:val="1"/>
        <w:ind w:left="9740" w:right="-1"/>
        <w:jc w:val="right"/>
        <w:rPr>
          <w:rFonts w:ascii="Liberation Serif" w:hAnsi="Liberation Serif"/>
          <w:sz w:val="24"/>
        </w:rPr>
      </w:pPr>
      <w:r w:rsidRPr="00082441">
        <w:rPr>
          <w:rFonts w:ascii="Liberation Serif" w:hAnsi="Liberation Serif"/>
          <w:sz w:val="24"/>
        </w:rPr>
        <w:t xml:space="preserve">к </w:t>
      </w:r>
      <w:r w:rsidR="00511D02" w:rsidRPr="00082441">
        <w:rPr>
          <w:rFonts w:ascii="Liberation Serif" w:hAnsi="Liberation Serif"/>
          <w:sz w:val="24"/>
        </w:rPr>
        <w:t xml:space="preserve">распоряжению </w:t>
      </w:r>
    </w:p>
    <w:p w:rsidR="00082441" w:rsidRDefault="00511D02" w:rsidP="008F5A7D">
      <w:pPr>
        <w:pStyle w:val="1"/>
        <w:ind w:left="9740" w:right="-1"/>
        <w:jc w:val="right"/>
        <w:rPr>
          <w:rFonts w:ascii="Liberation Serif" w:hAnsi="Liberation Serif"/>
          <w:sz w:val="24"/>
        </w:rPr>
      </w:pPr>
      <w:r w:rsidRPr="00082441">
        <w:rPr>
          <w:rFonts w:ascii="Liberation Serif" w:hAnsi="Liberation Serif"/>
          <w:sz w:val="24"/>
        </w:rPr>
        <w:t xml:space="preserve">Администрации Махнёвского </w:t>
      </w:r>
    </w:p>
    <w:p w:rsidR="008F5A7D" w:rsidRPr="00082441" w:rsidRDefault="00511D02" w:rsidP="008F5A7D">
      <w:pPr>
        <w:pStyle w:val="1"/>
        <w:ind w:left="9740" w:right="-1"/>
        <w:jc w:val="right"/>
        <w:rPr>
          <w:rFonts w:ascii="Liberation Serif" w:hAnsi="Liberation Serif"/>
          <w:sz w:val="24"/>
        </w:rPr>
      </w:pPr>
      <w:r w:rsidRPr="00082441">
        <w:rPr>
          <w:rFonts w:ascii="Liberation Serif" w:hAnsi="Liberation Serif"/>
          <w:sz w:val="24"/>
        </w:rPr>
        <w:t>муниципального образования</w:t>
      </w:r>
    </w:p>
    <w:p w:rsidR="00C87F98" w:rsidRPr="00082441" w:rsidRDefault="008F5A7D" w:rsidP="008F5A7D">
      <w:pPr>
        <w:pStyle w:val="1"/>
        <w:ind w:left="9740" w:right="-1"/>
        <w:jc w:val="right"/>
        <w:rPr>
          <w:rFonts w:ascii="Liberation Serif" w:hAnsi="Liberation Serif"/>
          <w:sz w:val="24"/>
        </w:rPr>
      </w:pPr>
      <w:r w:rsidRPr="00082441">
        <w:rPr>
          <w:rFonts w:ascii="Liberation Serif" w:hAnsi="Liberation Serif"/>
          <w:sz w:val="24"/>
        </w:rPr>
        <w:t xml:space="preserve">от 02.10.2023 г. </w:t>
      </w:r>
      <w:r w:rsidR="00511D02" w:rsidRPr="00082441">
        <w:rPr>
          <w:rFonts w:ascii="Liberation Serif" w:hAnsi="Liberation Serif"/>
          <w:sz w:val="24"/>
        </w:rPr>
        <w:t>№</w:t>
      </w:r>
      <w:r w:rsidRPr="00082441">
        <w:rPr>
          <w:rFonts w:ascii="Liberation Serif" w:hAnsi="Liberation Serif"/>
          <w:sz w:val="24"/>
        </w:rPr>
        <w:t xml:space="preserve"> </w:t>
      </w:r>
      <w:r w:rsidR="00082441" w:rsidRPr="00082441">
        <w:rPr>
          <w:rFonts w:ascii="Liberation Serif" w:hAnsi="Liberation Serif"/>
          <w:sz w:val="24"/>
        </w:rPr>
        <w:t>171</w:t>
      </w:r>
    </w:p>
    <w:p w:rsidR="00C87F98" w:rsidRPr="00511D02" w:rsidRDefault="00874C9B" w:rsidP="00082441">
      <w:pPr>
        <w:pStyle w:val="1"/>
        <w:jc w:val="center"/>
        <w:rPr>
          <w:rFonts w:ascii="Liberation Serif" w:hAnsi="Liberation Serif"/>
        </w:rPr>
      </w:pPr>
      <w:r w:rsidRPr="00511D02">
        <w:rPr>
          <w:rFonts w:ascii="Liberation Serif" w:hAnsi="Liberation Serif"/>
          <w:b/>
          <w:bCs/>
        </w:rPr>
        <w:t>ОТЧЕТ</w:t>
      </w:r>
    </w:p>
    <w:p w:rsidR="00C87F98" w:rsidRDefault="00874C9B" w:rsidP="00082441">
      <w:pPr>
        <w:pStyle w:val="1"/>
        <w:jc w:val="center"/>
        <w:rPr>
          <w:rFonts w:ascii="Liberation Serif" w:hAnsi="Liberation Serif"/>
          <w:b/>
          <w:bCs/>
        </w:rPr>
      </w:pPr>
      <w:r w:rsidRPr="00511D02">
        <w:rPr>
          <w:rFonts w:ascii="Liberation Serif" w:hAnsi="Liberation Serif"/>
          <w:b/>
          <w:bCs/>
        </w:rPr>
        <w:t>о реализации мероприятий по профилактике преступлений в отношении несовершеннолетних, правонарушений и преступлений с их участием</w:t>
      </w:r>
      <w:r w:rsidR="00082441">
        <w:rPr>
          <w:rFonts w:ascii="Liberation Serif" w:hAnsi="Liberation Serif"/>
          <w:b/>
          <w:bCs/>
        </w:rPr>
        <w:t xml:space="preserve"> </w:t>
      </w:r>
      <w:r w:rsidRPr="00511D02">
        <w:rPr>
          <w:rFonts w:ascii="Liberation Serif" w:hAnsi="Liberation Serif"/>
          <w:b/>
          <w:bCs/>
        </w:rPr>
        <w:t>СОШ:</w:t>
      </w:r>
      <w:r w:rsidR="00082441">
        <w:rPr>
          <w:rFonts w:ascii="Liberation Serif" w:hAnsi="Liberation Serif"/>
          <w:b/>
          <w:bCs/>
        </w:rPr>
        <w:t xml:space="preserve"> ____________________________________________________</w:t>
      </w:r>
    </w:p>
    <w:p w:rsidR="00082441" w:rsidRDefault="00082441" w:rsidP="00082441">
      <w:pPr>
        <w:pStyle w:val="1"/>
        <w:jc w:val="center"/>
        <w:rPr>
          <w:rFonts w:ascii="Liberation Serif" w:hAnsi="Liberation Serif"/>
          <w:b/>
          <w:bCs/>
        </w:rPr>
      </w:pPr>
    </w:p>
    <w:p w:rsidR="00082441" w:rsidRPr="00511D02" w:rsidRDefault="00082441" w:rsidP="00082441">
      <w:pPr>
        <w:pStyle w:val="1"/>
        <w:jc w:val="center"/>
        <w:rPr>
          <w:rFonts w:ascii="Liberation Serif" w:hAnsi="Liberation Serif"/>
        </w:rPr>
      </w:pPr>
    </w:p>
    <w:tbl>
      <w:tblPr>
        <w:tblOverlap w:val="never"/>
        <w:tblW w:w="148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5132"/>
        <w:gridCol w:w="3206"/>
        <w:gridCol w:w="5608"/>
      </w:tblGrid>
      <w:tr w:rsidR="00C87F98" w:rsidRPr="00511D02" w:rsidTr="00082441">
        <w:trPr>
          <w:trHeight w:hRule="exact" w:val="9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511D02" w:rsidRDefault="00874C9B">
            <w:pPr>
              <w:pStyle w:val="a5"/>
              <w:jc w:val="center"/>
              <w:rPr>
                <w:rFonts w:ascii="Liberation Serif" w:hAnsi="Liberation Serif"/>
              </w:rPr>
            </w:pPr>
            <w:r w:rsidRPr="00511D02">
              <w:rPr>
                <w:rFonts w:ascii="Liberation Serif" w:hAnsi="Liberation Serif"/>
                <w:b/>
                <w:bCs/>
              </w:rPr>
              <w:t>№ п/п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511D02" w:rsidRDefault="00874C9B">
            <w:pPr>
              <w:pStyle w:val="a5"/>
              <w:jc w:val="center"/>
              <w:rPr>
                <w:rFonts w:ascii="Liberation Serif" w:hAnsi="Liberation Serif"/>
              </w:rPr>
            </w:pPr>
            <w:r w:rsidRPr="00511D02">
              <w:rPr>
                <w:rFonts w:ascii="Liberation Serif" w:hAnsi="Liberation Serif"/>
                <w:b/>
                <w:bCs/>
              </w:rPr>
              <w:t>Наименование мероприятия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F98" w:rsidRPr="00511D02" w:rsidRDefault="00874C9B">
            <w:pPr>
              <w:pStyle w:val="a5"/>
              <w:jc w:val="center"/>
              <w:rPr>
                <w:rFonts w:ascii="Liberation Serif" w:hAnsi="Liberation Serif"/>
              </w:rPr>
            </w:pPr>
            <w:r w:rsidRPr="00511D02">
              <w:rPr>
                <w:rFonts w:ascii="Liberation Serif" w:hAnsi="Liberation Serif"/>
                <w:b/>
                <w:bCs/>
              </w:rPr>
              <w:t>Сроки исполнения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98" w:rsidRPr="00511D02" w:rsidRDefault="00874C9B" w:rsidP="00082441">
            <w:pPr>
              <w:pStyle w:val="a5"/>
              <w:rPr>
                <w:rFonts w:ascii="Liberation Serif" w:hAnsi="Liberation Serif"/>
              </w:rPr>
            </w:pPr>
            <w:r w:rsidRPr="00511D02">
              <w:rPr>
                <w:rFonts w:ascii="Liberation Serif" w:hAnsi="Liberation Serif"/>
                <w:b/>
                <w:bCs/>
              </w:rPr>
              <w:t>Информация о выполнении мероприятий с указанием дат проведения, с приложением ссылок на сайты учреждений</w:t>
            </w:r>
          </w:p>
        </w:tc>
      </w:tr>
      <w:tr w:rsidR="00C87F98" w:rsidRPr="00511D02" w:rsidTr="00082441">
        <w:trPr>
          <w:trHeight w:hRule="exact" w:val="343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F98" w:rsidRPr="00511D02" w:rsidRDefault="00874C9B">
            <w:pPr>
              <w:pStyle w:val="a5"/>
              <w:jc w:val="center"/>
              <w:rPr>
                <w:rFonts w:ascii="Liberation Serif" w:hAnsi="Liberation Serif"/>
              </w:rPr>
            </w:pPr>
            <w:r w:rsidRPr="00511D02">
              <w:rPr>
                <w:rFonts w:ascii="Liberation Serif" w:hAnsi="Liberation Serif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F98" w:rsidRPr="00511D02" w:rsidRDefault="00874C9B">
            <w:pPr>
              <w:pStyle w:val="a5"/>
              <w:jc w:val="center"/>
              <w:rPr>
                <w:rFonts w:ascii="Liberation Serif" w:hAnsi="Liberation Serif"/>
              </w:rPr>
            </w:pPr>
            <w:r w:rsidRPr="00511D02">
              <w:rPr>
                <w:rFonts w:ascii="Liberation Serif" w:hAnsi="Liberation Serif"/>
              </w:rPr>
              <w:t>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F98" w:rsidRPr="00511D02" w:rsidRDefault="00874C9B">
            <w:pPr>
              <w:pStyle w:val="a5"/>
              <w:jc w:val="center"/>
              <w:rPr>
                <w:rFonts w:ascii="Liberation Serif" w:hAnsi="Liberation Serif"/>
              </w:rPr>
            </w:pPr>
            <w:r w:rsidRPr="00511D02">
              <w:rPr>
                <w:rFonts w:ascii="Liberation Serif" w:hAnsi="Liberation Serif"/>
              </w:rPr>
              <w:t>3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F98" w:rsidRPr="00511D02" w:rsidRDefault="00874C9B">
            <w:pPr>
              <w:pStyle w:val="a5"/>
              <w:jc w:val="center"/>
              <w:rPr>
                <w:rFonts w:ascii="Liberation Serif" w:hAnsi="Liberation Serif"/>
              </w:rPr>
            </w:pPr>
            <w:r w:rsidRPr="00511D02">
              <w:rPr>
                <w:rFonts w:ascii="Liberation Serif" w:hAnsi="Liberation Serif"/>
              </w:rPr>
              <w:t>4</w:t>
            </w:r>
          </w:p>
        </w:tc>
      </w:tr>
      <w:tr w:rsidR="00C87F98" w:rsidRPr="00511D02" w:rsidTr="00082441">
        <w:trPr>
          <w:trHeight w:hRule="exact" w:val="70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F98" w:rsidRPr="00511D02" w:rsidRDefault="00C87F98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F98" w:rsidRPr="00511D02" w:rsidRDefault="00C87F98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F98" w:rsidRPr="00511D02" w:rsidRDefault="00C87F98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98" w:rsidRPr="00511D02" w:rsidRDefault="00C87F98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:rsidR="00874C9B" w:rsidRPr="00511D02" w:rsidRDefault="00874C9B">
      <w:pPr>
        <w:rPr>
          <w:rFonts w:ascii="Liberation Serif" w:hAnsi="Liberation Serif"/>
        </w:rPr>
      </w:pPr>
    </w:p>
    <w:sectPr w:rsidR="00874C9B" w:rsidRPr="00511D02" w:rsidSect="008F5A7D">
      <w:pgSz w:w="16840" w:h="11900" w:orient="landscape"/>
      <w:pgMar w:top="851" w:right="822" w:bottom="938" w:left="1418" w:header="586" w:footer="51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0D7" w:rsidRDefault="002C50D7">
      <w:r>
        <w:separator/>
      </w:r>
    </w:p>
  </w:endnote>
  <w:endnote w:type="continuationSeparator" w:id="0">
    <w:p w:rsidR="002C50D7" w:rsidRDefault="002C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0D7" w:rsidRDefault="002C50D7"/>
  </w:footnote>
  <w:footnote w:type="continuationSeparator" w:id="0">
    <w:p w:rsidR="002C50D7" w:rsidRDefault="002C50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FC5"/>
    <w:multiLevelType w:val="multilevel"/>
    <w:tmpl w:val="DB1EA1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1023D1"/>
    <w:multiLevelType w:val="multilevel"/>
    <w:tmpl w:val="6610D3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2A4B9C"/>
    <w:multiLevelType w:val="multilevel"/>
    <w:tmpl w:val="ADF2A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290B16"/>
    <w:multiLevelType w:val="multilevel"/>
    <w:tmpl w:val="003C62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317ADA"/>
    <w:multiLevelType w:val="multilevel"/>
    <w:tmpl w:val="C4FA2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98"/>
    <w:rsid w:val="00082441"/>
    <w:rsid w:val="000A031F"/>
    <w:rsid w:val="001E79AA"/>
    <w:rsid w:val="002B4FEF"/>
    <w:rsid w:val="002C50D7"/>
    <w:rsid w:val="004312AD"/>
    <w:rsid w:val="004F5884"/>
    <w:rsid w:val="00511D02"/>
    <w:rsid w:val="00531FFD"/>
    <w:rsid w:val="00714BCE"/>
    <w:rsid w:val="007E06D5"/>
    <w:rsid w:val="00874C9B"/>
    <w:rsid w:val="008F5A7D"/>
    <w:rsid w:val="00904263"/>
    <w:rsid w:val="00B919E9"/>
    <w:rsid w:val="00C87F98"/>
    <w:rsid w:val="00CB2392"/>
    <w:rsid w:val="00D1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D16F6-A565-4EEF-81DC-55739C54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714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mahnevoobraz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User</cp:lastModifiedBy>
  <cp:revision>2</cp:revision>
  <dcterms:created xsi:type="dcterms:W3CDTF">2023-10-03T10:21:00Z</dcterms:created>
  <dcterms:modified xsi:type="dcterms:W3CDTF">2023-10-03T10:21:00Z</dcterms:modified>
</cp:coreProperties>
</file>