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A2089" w:rsidRPr="00320DA1" w:rsidRDefault="002A2089" w:rsidP="002A208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20DA1">
        <w:rPr>
          <w:b/>
          <w:bCs/>
          <w:color w:val="000000"/>
          <w:sz w:val="26"/>
          <w:szCs w:val="26"/>
        </w:rPr>
        <w:t>Нет надобности в бумажных справках для социальных пособий и льгот</w:t>
      </w:r>
    </w:p>
    <w:p w:rsidR="002A2089" w:rsidRPr="00320DA1" w:rsidRDefault="002A2089" w:rsidP="002A208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A2089" w:rsidRDefault="002A2089" w:rsidP="002A20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320DA1">
        <w:rPr>
          <w:bCs/>
          <w:color w:val="000000"/>
          <w:sz w:val="26"/>
          <w:szCs w:val="26"/>
        </w:rPr>
        <w:t xml:space="preserve">Пенсионный фонд России продолжает совершенствовать работу по межведомственному взаимодействию, чтобы каждый гражданин смог получить необходимую ему услугу быстро и максимально удобным для него способом. </w:t>
      </w:r>
      <w:r>
        <w:rPr>
          <w:bCs/>
          <w:color w:val="000000"/>
          <w:sz w:val="26"/>
          <w:szCs w:val="26"/>
        </w:rPr>
        <w:t xml:space="preserve">    </w:t>
      </w:r>
    </w:p>
    <w:p w:rsidR="002A2089" w:rsidRPr="00320DA1" w:rsidRDefault="002A2089" w:rsidP="002A20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320DA1">
        <w:rPr>
          <w:bCs/>
          <w:color w:val="000000"/>
          <w:sz w:val="26"/>
          <w:szCs w:val="26"/>
        </w:rPr>
        <w:t xml:space="preserve">Теперь при оформлении социальных пособий и льгот в региональных и </w:t>
      </w:r>
      <w:r>
        <w:rPr>
          <w:bCs/>
          <w:color w:val="000000"/>
          <w:sz w:val="26"/>
          <w:szCs w:val="26"/>
        </w:rPr>
        <w:t xml:space="preserve"> </w:t>
      </w:r>
      <w:r w:rsidRPr="00320DA1">
        <w:rPr>
          <w:bCs/>
          <w:color w:val="000000"/>
          <w:sz w:val="26"/>
          <w:szCs w:val="26"/>
        </w:rPr>
        <w:t xml:space="preserve">муниципальных учреждениях жителям Свердловской области не нужно представлять подтверждающие справки из Пенсионного фонда. Например, справки о размере пенсии. Все необходимые сведения из ПФР специалисты ведомств теперь обязаны самостоятельно получать через систему межведомственного электронного взаимодействия (СМЭВ). </w:t>
      </w:r>
    </w:p>
    <w:p w:rsidR="002A2089" w:rsidRDefault="002A2089" w:rsidP="002A20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320DA1">
        <w:rPr>
          <w:bCs/>
          <w:color w:val="000000"/>
          <w:sz w:val="26"/>
          <w:szCs w:val="26"/>
        </w:rPr>
        <w:t>Если гражданину требуется справка из Пенсионного фонда при оформлении кредита в банке, то банк с согласия клиента также может получить сведения из ПФР самостоятельно в режиме реального времени в электронном виде с электронной подписью.</w:t>
      </w:r>
    </w:p>
    <w:p w:rsidR="002A2089" w:rsidRPr="00320DA1" w:rsidRDefault="002A2089" w:rsidP="002A20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320DA1">
        <w:rPr>
          <w:bCs/>
          <w:color w:val="000000"/>
          <w:sz w:val="26"/>
          <w:szCs w:val="26"/>
        </w:rPr>
        <w:t xml:space="preserve">Если гражданину требуется справка из ПФР для иных случаев, получить ее можно дистанционно через личный кабинет гражданина на сайте ПФР </w:t>
      </w:r>
      <w:proofErr w:type="spellStart"/>
      <w:r w:rsidRPr="00730B5F">
        <w:rPr>
          <w:bCs/>
          <w:color w:val="1F497D"/>
          <w:sz w:val="26"/>
          <w:szCs w:val="26"/>
          <w:u w:val="single"/>
        </w:rPr>
        <w:t>es.pfrf.ru</w:t>
      </w:r>
      <w:proofErr w:type="spellEnd"/>
      <w:r w:rsidRPr="00320DA1">
        <w:rPr>
          <w:bCs/>
          <w:color w:val="000000"/>
          <w:sz w:val="26"/>
          <w:szCs w:val="26"/>
        </w:rPr>
        <w:t xml:space="preserve"> и</w:t>
      </w:r>
      <w:r>
        <w:rPr>
          <w:bCs/>
          <w:color w:val="000000"/>
          <w:sz w:val="26"/>
          <w:szCs w:val="26"/>
        </w:rPr>
        <w:t xml:space="preserve">ли портал </w:t>
      </w:r>
      <w:proofErr w:type="spellStart"/>
      <w:r>
        <w:rPr>
          <w:bCs/>
          <w:color w:val="000000"/>
          <w:sz w:val="26"/>
          <w:szCs w:val="26"/>
        </w:rPr>
        <w:t>госуслуг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 w:rsidRPr="00730B5F">
        <w:rPr>
          <w:bCs/>
          <w:color w:val="1F497D"/>
          <w:sz w:val="26"/>
          <w:szCs w:val="26"/>
          <w:u w:val="single"/>
        </w:rPr>
        <w:t>gosuslugi.ru</w:t>
      </w:r>
      <w:proofErr w:type="spellEnd"/>
      <w:r w:rsidRPr="00320DA1">
        <w:rPr>
          <w:bCs/>
          <w:color w:val="000000"/>
          <w:sz w:val="26"/>
          <w:szCs w:val="26"/>
        </w:rPr>
        <w:t xml:space="preserve"> .</w:t>
      </w:r>
    </w:p>
    <w:p w:rsidR="002A2089" w:rsidRPr="00320DA1" w:rsidRDefault="002A2089" w:rsidP="002A2089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Pr="00320DA1">
        <w:rPr>
          <w:bCs/>
          <w:color w:val="000000"/>
          <w:sz w:val="26"/>
          <w:szCs w:val="26"/>
        </w:rPr>
        <w:t>Получить справки лично можно через МФЦ, предварительно записавшись на прием</w:t>
      </w:r>
      <w:r>
        <w:rPr>
          <w:bCs/>
          <w:color w:val="000000"/>
          <w:sz w:val="26"/>
          <w:szCs w:val="26"/>
        </w:rPr>
        <w:t xml:space="preserve"> (</w:t>
      </w:r>
      <w:r w:rsidRPr="00730B5F">
        <w:rPr>
          <w:bCs/>
          <w:color w:val="1F497D"/>
          <w:sz w:val="26"/>
          <w:szCs w:val="26"/>
          <w:u w:val="single"/>
        </w:rPr>
        <w:t>https://mfc66.ru/cabinet/damask/step4).</w:t>
      </w:r>
      <w:r w:rsidRPr="00320DA1">
        <w:rPr>
          <w:bCs/>
          <w:color w:val="000000"/>
          <w:sz w:val="26"/>
          <w:szCs w:val="26"/>
        </w:rPr>
        <w:t xml:space="preserve"> В МФЦ Свердловской области справки из ПФР предоставляются гражданину в момент обращения благодаря подключению МФЦ к СМЭВ.</w:t>
      </w:r>
    </w:p>
    <w:p w:rsidR="00FF7B77" w:rsidRPr="00FF7B77" w:rsidRDefault="002A2089" w:rsidP="002A2089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        </w:t>
      </w:r>
      <w:r w:rsidRPr="00320DA1">
        <w:rPr>
          <w:bCs/>
          <w:color w:val="000000"/>
          <w:sz w:val="26"/>
          <w:szCs w:val="26"/>
        </w:rPr>
        <w:t xml:space="preserve">В клиентских службах ПФР граждан также принимают по предварительной записи </w:t>
      </w:r>
      <w:r w:rsidRPr="00730B5F">
        <w:rPr>
          <w:bCs/>
          <w:color w:val="1F497D"/>
          <w:sz w:val="26"/>
          <w:szCs w:val="26"/>
          <w:u w:val="single"/>
        </w:rPr>
        <w:t>https://es.pfrf.ru/znp/</w:t>
      </w:r>
      <w:r w:rsidRPr="00320DA1">
        <w:rPr>
          <w:bCs/>
          <w:color w:val="000000"/>
          <w:sz w:val="26"/>
          <w:szCs w:val="26"/>
        </w:rPr>
        <w:t>. Телефон</w:t>
      </w:r>
      <w:r>
        <w:rPr>
          <w:bCs/>
          <w:color w:val="000000"/>
          <w:sz w:val="26"/>
          <w:szCs w:val="26"/>
        </w:rPr>
        <w:t>ы</w:t>
      </w:r>
      <w:r w:rsidRPr="00320DA1">
        <w:rPr>
          <w:bCs/>
          <w:color w:val="000000"/>
          <w:sz w:val="26"/>
          <w:szCs w:val="26"/>
        </w:rPr>
        <w:t xml:space="preserve"> горячей линии </w:t>
      </w:r>
      <w:r w:rsidR="00FF7B77">
        <w:rPr>
          <w:sz w:val="26"/>
          <w:szCs w:val="26"/>
        </w:rPr>
        <w:t>Упр</w:t>
      </w:r>
      <w:r>
        <w:rPr>
          <w:sz w:val="26"/>
          <w:szCs w:val="26"/>
        </w:rPr>
        <w:t>авления</w:t>
      </w:r>
      <w:r w:rsidR="00FF7B77">
        <w:rPr>
          <w:sz w:val="26"/>
          <w:szCs w:val="26"/>
        </w:rPr>
        <w:t xml:space="preserve"> </w:t>
      </w:r>
      <w:r w:rsidR="00FF7B77" w:rsidRPr="00A10330">
        <w:rPr>
          <w:sz w:val="26"/>
          <w:szCs w:val="26"/>
        </w:rPr>
        <w:t xml:space="preserve"> ПФР </w:t>
      </w:r>
      <w:r w:rsidR="00FF7B77">
        <w:rPr>
          <w:sz w:val="26"/>
          <w:szCs w:val="26"/>
        </w:rPr>
        <w:t>в городе Алапаевске и Алапаевском районе</w:t>
      </w:r>
      <w:r w:rsidR="00FF7B77" w:rsidRPr="00A10330">
        <w:rPr>
          <w:sz w:val="26"/>
          <w:szCs w:val="26"/>
        </w:rPr>
        <w:t xml:space="preserve"> Свердловской области </w:t>
      </w:r>
      <w:r w:rsidR="00F97D43" w:rsidRPr="00821C0A">
        <w:rPr>
          <w:b/>
          <w:bCs/>
          <w:color w:val="000000"/>
          <w:sz w:val="26"/>
          <w:szCs w:val="26"/>
        </w:rPr>
        <w:t>(343</w:t>
      </w:r>
      <w:r w:rsidR="00FF7B77" w:rsidRPr="00821C0A">
        <w:rPr>
          <w:b/>
          <w:bCs/>
          <w:color w:val="000000"/>
          <w:sz w:val="26"/>
          <w:szCs w:val="26"/>
        </w:rPr>
        <w:t>46</w:t>
      </w:r>
      <w:r w:rsidR="00F97D43" w:rsidRPr="00821C0A">
        <w:rPr>
          <w:b/>
          <w:bCs/>
          <w:color w:val="000000"/>
          <w:sz w:val="26"/>
          <w:szCs w:val="26"/>
        </w:rPr>
        <w:t xml:space="preserve">) </w:t>
      </w:r>
      <w:r w:rsidR="00FF7B77" w:rsidRPr="00821C0A">
        <w:rPr>
          <w:b/>
          <w:bCs/>
          <w:color w:val="000000"/>
          <w:sz w:val="26"/>
          <w:szCs w:val="26"/>
        </w:rPr>
        <w:t>3</w:t>
      </w:r>
      <w:r w:rsidR="00F97D43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07</w:t>
      </w:r>
      <w:r w:rsidR="00F97D43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9</w:t>
      </w:r>
      <w:r w:rsidR="00FF7B77" w:rsidRPr="00821C0A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>3-07-17.</w:t>
      </w:r>
    </w:p>
    <w:p w:rsidR="005B228B" w:rsidRPr="00835282" w:rsidRDefault="005B228B" w:rsidP="00FF7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66" w:rsidRDefault="00D67A66">
      <w:r>
        <w:separator/>
      </w:r>
    </w:p>
  </w:endnote>
  <w:endnote w:type="continuationSeparator" w:id="0">
    <w:p w:rsidR="00D67A66" w:rsidRDefault="00D6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13C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13C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089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413C60" w:rsidP="005B228B">
    <w:pPr>
      <w:pStyle w:val="a4"/>
      <w:jc w:val="center"/>
      <w:rPr>
        <w:rFonts w:ascii="Arial" w:hAnsi="Arial"/>
        <w:b/>
      </w:rPr>
    </w:pPr>
    <w:r w:rsidRPr="00413C60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66" w:rsidRDefault="00D67A66">
      <w:r>
        <w:separator/>
      </w:r>
    </w:p>
  </w:footnote>
  <w:footnote w:type="continuationSeparator" w:id="0">
    <w:p w:rsidR="00D67A66" w:rsidRDefault="00D6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13C6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2089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3C60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41AF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7D6D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7A66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2020-12-02T12:11:00Z</cp:lastPrinted>
  <dcterms:created xsi:type="dcterms:W3CDTF">2020-12-02T12:06:00Z</dcterms:created>
  <dcterms:modified xsi:type="dcterms:W3CDTF">2020-12-02T12:11:00Z</dcterms:modified>
</cp:coreProperties>
</file>