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660" w:rsidRDefault="002A66BC" w:rsidP="002A66BC">
      <w:pPr>
        <w:pStyle w:val="a8"/>
        <w:tabs>
          <w:tab w:val="left" w:pos="7740"/>
        </w:tabs>
        <w:jc w:val="center"/>
        <w:rPr>
          <w:rFonts w:ascii="Times New Roman" w:hAnsi="Times New Roman"/>
          <w:sz w:val="32"/>
          <w:szCs w:val="32"/>
        </w:rPr>
      </w:pPr>
      <w:r w:rsidRPr="002A66BC">
        <w:rPr>
          <w:noProof/>
          <w:lang w:eastAsia="ru-RU"/>
        </w:rPr>
        <w:drawing>
          <wp:inline distT="0" distB="0" distL="0" distR="0" wp14:anchorId="7555407F" wp14:editId="6F909583">
            <wp:extent cx="4572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660" w:rsidRDefault="00A32660" w:rsidP="00A32660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A32660" w:rsidRDefault="00A32660" w:rsidP="00A32660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МАХНЁВСКОГО МУНИЦИПАЛЬНОГО ОБРАЗОВАНИЯ</w:t>
      </w:r>
    </w:p>
    <w:p w:rsidR="00A32660" w:rsidRDefault="00A32660" w:rsidP="00A32660">
      <w:pPr>
        <w:pStyle w:val="a8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A32660" w:rsidRDefault="00A808C8" w:rsidP="00A32660">
      <w:pPr>
        <w:pStyle w:val="a8"/>
        <w:rPr>
          <w:rFonts w:ascii="Times New Roman" w:hAnsi="Times New Roman"/>
          <w:sz w:val="32"/>
          <w:szCs w:val="3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margin-left:-1.95pt;margin-top:14.5pt;width:478.2pt;height: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"/>
        </w:pict>
      </w:r>
      <w:r>
        <w:pict>
          <v:shape id="Прямая со стрелкой 2" o:spid="_x0000_s1027" type="#_x0000_t32" style="position:absolute;margin-left:-1.95pt;margin-top:9.45pt;width:478.2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" strokeweight="2pt"/>
        </w:pict>
      </w:r>
    </w:p>
    <w:p w:rsidR="00A32660" w:rsidRPr="002A66BC" w:rsidRDefault="002A66BC" w:rsidP="002A66BC">
      <w:pPr>
        <w:pStyle w:val="a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12 ноября</w:t>
      </w:r>
      <w:r w:rsidR="00A32660" w:rsidRPr="002A66BC">
        <w:rPr>
          <w:rFonts w:ascii="Liberation Serif" w:hAnsi="Liberation Serif"/>
          <w:sz w:val="28"/>
          <w:szCs w:val="28"/>
        </w:rPr>
        <w:t xml:space="preserve"> 20</w:t>
      </w:r>
      <w:r w:rsidR="00B50CC5" w:rsidRPr="002A66BC">
        <w:rPr>
          <w:rFonts w:ascii="Liberation Serif" w:hAnsi="Liberation Serif"/>
          <w:sz w:val="28"/>
          <w:szCs w:val="28"/>
        </w:rPr>
        <w:t>20</w:t>
      </w:r>
      <w:r w:rsidR="00A32660" w:rsidRPr="002A66BC">
        <w:rPr>
          <w:rFonts w:ascii="Liberation Serif" w:hAnsi="Liberation Serif"/>
          <w:sz w:val="28"/>
          <w:szCs w:val="28"/>
        </w:rPr>
        <w:t xml:space="preserve"> года 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</w:t>
      </w:r>
      <w:r w:rsidR="00A32660" w:rsidRPr="002A66BC">
        <w:rPr>
          <w:rFonts w:ascii="Liberation Serif" w:hAnsi="Liberation Serif"/>
          <w:sz w:val="28"/>
          <w:szCs w:val="28"/>
        </w:rPr>
        <w:t>№</w:t>
      </w:r>
      <w:r>
        <w:rPr>
          <w:rFonts w:ascii="Liberation Serif" w:hAnsi="Liberation Serif"/>
          <w:sz w:val="28"/>
          <w:szCs w:val="28"/>
        </w:rPr>
        <w:t xml:space="preserve"> 732</w:t>
      </w:r>
    </w:p>
    <w:p w:rsidR="00A32660" w:rsidRDefault="00A32660" w:rsidP="002A66BC">
      <w:pPr>
        <w:pStyle w:val="a8"/>
        <w:jc w:val="center"/>
        <w:rPr>
          <w:rFonts w:ascii="Liberation Serif" w:hAnsi="Liberation Serif"/>
          <w:sz w:val="28"/>
          <w:szCs w:val="28"/>
        </w:rPr>
      </w:pPr>
      <w:r w:rsidRPr="002A66BC">
        <w:rPr>
          <w:rFonts w:ascii="Liberation Serif" w:hAnsi="Liberation Serif"/>
          <w:sz w:val="28"/>
          <w:szCs w:val="28"/>
        </w:rPr>
        <w:t xml:space="preserve">п.г.т. </w:t>
      </w:r>
      <w:proofErr w:type="spellStart"/>
      <w:r w:rsidRPr="002A66BC">
        <w:rPr>
          <w:rFonts w:ascii="Liberation Serif" w:hAnsi="Liberation Serif"/>
          <w:sz w:val="28"/>
          <w:szCs w:val="28"/>
        </w:rPr>
        <w:t>Махнёво</w:t>
      </w:r>
      <w:proofErr w:type="spellEnd"/>
    </w:p>
    <w:p w:rsidR="002A66BC" w:rsidRPr="002A66BC" w:rsidRDefault="002A66BC" w:rsidP="002A66BC">
      <w:pPr>
        <w:pStyle w:val="a8"/>
        <w:jc w:val="center"/>
        <w:rPr>
          <w:rStyle w:val="FontStyle57"/>
          <w:rFonts w:ascii="Liberation Serif" w:hAnsi="Liberation Serif"/>
          <w:b w:val="0"/>
          <w:bCs w:val="0"/>
        </w:rPr>
      </w:pPr>
    </w:p>
    <w:p w:rsidR="002A66BC" w:rsidRDefault="00A32660" w:rsidP="002A66BC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bookmarkStart w:id="0" w:name="_GoBack"/>
      <w:r w:rsidRPr="002A66BC">
        <w:rPr>
          <w:rStyle w:val="FontStyle57"/>
          <w:rFonts w:ascii="Liberation Serif" w:hAnsi="Liberation Serif"/>
          <w:i/>
        </w:rPr>
        <w:t xml:space="preserve">Об </w:t>
      </w:r>
      <w:proofErr w:type="gramStart"/>
      <w:r w:rsidRPr="002A66BC">
        <w:rPr>
          <w:rStyle w:val="FontStyle57"/>
          <w:rFonts w:ascii="Liberation Serif" w:hAnsi="Liberation Serif"/>
          <w:i/>
        </w:rPr>
        <w:t>утверждении</w:t>
      </w:r>
      <w:r w:rsidRPr="002A66BC">
        <w:rPr>
          <w:rStyle w:val="FontStyle57"/>
          <w:rFonts w:ascii="Liberation Serif" w:hAnsi="Liberation Serif"/>
          <w:b w:val="0"/>
          <w:i/>
        </w:rPr>
        <w:t xml:space="preserve">  </w:t>
      </w:r>
      <w:r w:rsidR="00B019E4" w:rsidRPr="002A66BC">
        <w:rPr>
          <w:rStyle w:val="FontStyle57"/>
          <w:rFonts w:ascii="Liberation Serif" w:hAnsi="Liberation Serif"/>
          <w:i/>
        </w:rPr>
        <w:t>предварительных</w:t>
      </w:r>
      <w:proofErr w:type="gramEnd"/>
      <w:r w:rsidR="00B019E4" w:rsidRPr="002A66BC">
        <w:rPr>
          <w:rStyle w:val="FontStyle57"/>
          <w:rFonts w:ascii="Liberation Serif" w:hAnsi="Liberation Serif"/>
          <w:i/>
        </w:rPr>
        <w:t xml:space="preserve"> </w:t>
      </w:r>
      <w:r w:rsidR="0061720F" w:rsidRPr="002A66BC">
        <w:rPr>
          <w:rStyle w:val="FontStyle57"/>
          <w:rFonts w:ascii="Liberation Serif" w:hAnsi="Liberation Serif"/>
          <w:i/>
        </w:rPr>
        <w:t>и</w:t>
      </w:r>
      <w:r w:rsidR="0061720F" w:rsidRPr="002A66BC">
        <w:rPr>
          <w:rFonts w:ascii="Liberation Serif" w:hAnsi="Liberation Serif" w:cs="Times New Roman"/>
          <w:b/>
          <w:i/>
          <w:sz w:val="28"/>
          <w:szCs w:val="28"/>
        </w:rPr>
        <w:t xml:space="preserve">тогов </w:t>
      </w:r>
    </w:p>
    <w:p w:rsidR="002A66BC" w:rsidRDefault="0061720F" w:rsidP="002A66BC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2A66BC">
        <w:rPr>
          <w:rFonts w:ascii="Liberation Serif" w:hAnsi="Liberation Serif" w:cs="Times New Roman"/>
          <w:b/>
          <w:i/>
          <w:sz w:val="28"/>
          <w:szCs w:val="28"/>
        </w:rPr>
        <w:t>социально-экономического развития</w:t>
      </w:r>
      <w:r w:rsidR="00B019E4" w:rsidRPr="002A66BC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B019E4" w:rsidRPr="002A66BC">
        <w:rPr>
          <w:rFonts w:ascii="Liberation Serif" w:hAnsi="Liberation Serif"/>
          <w:b/>
          <w:i/>
          <w:sz w:val="28"/>
          <w:szCs w:val="28"/>
        </w:rPr>
        <w:t>Махнёвского</w:t>
      </w:r>
      <w:proofErr w:type="spellEnd"/>
      <w:r w:rsidR="00B019E4" w:rsidRPr="002A66BC">
        <w:rPr>
          <w:rFonts w:ascii="Liberation Serif" w:hAnsi="Liberation Serif"/>
          <w:b/>
          <w:i/>
          <w:sz w:val="28"/>
          <w:szCs w:val="28"/>
        </w:rPr>
        <w:t xml:space="preserve"> муниципального образования</w:t>
      </w:r>
      <w:r w:rsidRPr="002A66BC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="00325A63" w:rsidRPr="002A66BC">
        <w:rPr>
          <w:rFonts w:ascii="Liberation Serif" w:hAnsi="Liberation Serif" w:cs="Times New Roman"/>
          <w:b/>
          <w:i/>
          <w:sz w:val="28"/>
          <w:szCs w:val="28"/>
        </w:rPr>
        <w:t>за 9 месяцев 20</w:t>
      </w:r>
      <w:r w:rsidR="00B50CC5" w:rsidRPr="002A66BC">
        <w:rPr>
          <w:rFonts w:ascii="Liberation Serif" w:hAnsi="Liberation Serif" w:cs="Times New Roman"/>
          <w:b/>
          <w:i/>
          <w:sz w:val="28"/>
          <w:szCs w:val="28"/>
        </w:rPr>
        <w:t>20</w:t>
      </w:r>
      <w:r w:rsidR="00325A63" w:rsidRPr="002A66BC">
        <w:rPr>
          <w:rFonts w:ascii="Liberation Serif" w:hAnsi="Liberation Serif" w:cs="Times New Roman"/>
          <w:b/>
          <w:i/>
          <w:sz w:val="28"/>
          <w:szCs w:val="28"/>
        </w:rPr>
        <w:t xml:space="preserve"> года </w:t>
      </w:r>
      <w:r w:rsidR="00B019E4" w:rsidRPr="002A66BC">
        <w:rPr>
          <w:rFonts w:ascii="Liberation Serif" w:hAnsi="Liberation Serif" w:cs="Times New Roman"/>
          <w:b/>
          <w:i/>
          <w:sz w:val="28"/>
          <w:szCs w:val="28"/>
        </w:rPr>
        <w:t xml:space="preserve">и ожидаемых итогов </w:t>
      </w:r>
    </w:p>
    <w:p w:rsidR="002A66BC" w:rsidRDefault="00B019E4" w:rsidP="002A66BC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2A66BC">
        <w:rPr>
          <w:rFonts w:ascii="Liberation Serif" w:hAnsi="Liberation Serif" w:cs="Times New Roman"/>
          <w:b/>
          <w:i/>
          <w:sz w:val="28"/>
          <w:szCs w:val="28"/>
        </w:rPr>
        <w:t>социально-экономического развития</w:t>
      </w:r>
      <w:r w:rsidRPr="002A66BC">
        <w:rPr>
          <w:rFonts w:ascii="Liberation Serif" w:hAnsi="Liberation Serif"/>
          <w:sz w:val="28"/>
          <w:szCs w:val="28"/>
        </w:rPr>
        <w:t xml:space="preserve"> </w:t>
      </w:r>
    </w:p>
    <w:p w:rsidR="0061720F" w:rsidRDefault="00B019E4" w:rsidP="002A66BC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proofErr w:type="spellStart"/>
      <w:r w:rsidRPr="002A66BC">
        <w:rPr>
          <w:rFonts w:ascii="Liberation Serif" w:hAnsi="Liberation Serif"/>
          <w:b/>
          <w:i/>
          <w:sz w:val="28"/>
          <w:szCs w:val="28"/>
        </w:rPr>
        <w:t>Махнёвского</w:t>
      </w:r>
      <w:proofErr w:type="spellEnd"/>
      <w:r w:rsidRPr="002A66BC">
        <w:rPr>
          <w:rFonts w:ascii="Liberation Serif" w:hAnsi="Liberation Serif"/>
          <w:b/>
          <w:i/>
          <w:sz w:val="28"/>
          <w:szCs w:val="28"/>
        </w:rPr>
        <w:t xml:space="preserve"> муниципального образования</w:t>
      </w:r>
      <w:r w:rsidRPr="002A66BC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="0061720F" w:rsidRPr="002A66BC">
        <w:rPr>
          <w:rFonts w:ascii="Liberation Serif" w:hAnsi="Liberation Serif" w:cs="Times New Roman"/>
          <w:b/>
          <w:i/>
          <w:sz w:val="28"/>
          <w:szCs w:val="28"/>
        </w:rPr>
        <w:t>за 20</w:t>
      </w:r>
      <w:r w:rsidR="00B50CC5" w:rsidRPr="002A66BC">
        <w:rPr>
          <w:rFonts w:ascii="Liberation Serif" w:hAnsi="Liberation Serif" w:cs="Times New Roman"/>
          <w:b/>
          <w:i/>
          <w:sz w:val="28"/>
          <w:szCs w:val="28"/>
        </w:rPr>
        <w:t>20</w:t>
      </w:r>
      <w:r w:rsidR="0061720F" w:rsidRPr="002A66BC">
        <w:rPr>
          <w:rFonts w:ascii="Liberation Serif" w:hAnsi="Liberation Serif" w:cs="Times New Roman"/>
          <w:b/>
          <w:i/>
          <w:sz w:val="28"/>
          <w:szCs w:val="28"/>
        </w:rPr>
        <w:t xml:space="preserve"> год</w:t>
      </w:r>
    </w:p>
    <w:bookmarkEnd w:id="0"/>
    <w:p w:rsidR="002A66BC" w:rsidRPr="002A66BC" w:rsidRDefault="002A66BC" w:rsidP="002A66BC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A32660" w:rsidRPr="002A66BC" w:rsidRDefault="00A32660" w:rsidP="002A66BC">
      <w:pPr>
        <w:spacing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2A66BC">
        <w:rPr>
          <w:rFonts w:ascii="Liberation Serif" w:hAnsi="Liberation Serif"/>
          <w:sz w:val="28"/>
          <w:szCs w:val="28"/>
        </w:rPr>
        <w:t xml:space="preserve">В </w:t>
      </w:r>
      <w:r w:rsidR="00325A63" w:rsidRPr="002A66BC">
        <w:rPr>
          <w:rFonts w:ascii="Liberation Serif" w:hAnsi="Liberation Serif"/>
          <w:sz w:val="28"/>
          <w:szCs w:val="28"/>
        </w:rPr>
        <w:t xml:space="preserve">соответствии со ст.184.2 Бюджетного кодекса РФ, решением Думы Махнёвского муниципального образования от 21.11.2013 года №393 </w:t>
      </w:r>
      <w:r w:rsidR="002A66BC">
        <w:rPr>
          <w:rFonts w:ascii="Liberation Serif" w:hAnsi="Liberation Serif"/>
          <w:sz w:val="28"/>
          <w:szCs w:val="28"/>
        </w:rPr>
        <w:t xml:space="preserve">                      </w:t>
      </w:r>
      <w:r w:rsidR="00325A63" w:rsidRPr="002A66BC">
        <w:rPr>
          <w:rFonts w:ascii="Liberation Serif" w:hAnsi="Liberation Serif"/>
          <w:sz w:val="28"/>
          <w:szCs w:val="28"/>
        </w:rPr>
        <w:t xml:space="preserve">«О внесении изменений в решение Думы Махнёвского муниципального образования от 05.12.2011 года №121 «Об утверждении Положения о бюджетном процессе  в Махнёвском муниципальном образовании», в </w:t>
      </w:r>
      <w:r w:rsidR="00500F1C" w:rsidRPr="002A66BC">
        <w:rPr>
          <w:rFonts w:ascii="Liberation Serif" w:hAnsi="Liberation Serif"/>
          <w:sz w:val="28"/>
          <w:szCs w:val="28"/>
        </w:rPr>
        <w:t xml:space="preserve">целях формирования бюджета </w:t>
      </w:r>
      <w:proofErr w:type="spellStart"/>
      <w:r w:rsidR="00500F1C" w:rsidRPr="002A66BC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500F1C" w:rsidRPr="002A66BC">
        <w:rPr>
          <w:rFonts w:ascii="Liberation Serif" w:hAnsi="Liberation Serif"/>
          <w:sz w:val="28"/>
          <w:szCs w:val="28"/>
        </w:rPr>
        <w:t xml:space="preserve"> муниципального образования </w:t>
      </w:r>
      <w:r w:rsidR="002A66BC">
        <w:rPr>
          <w:rFonts w:ascii="Liberation Serif" w:hAnsi="Liberation Serif"/>
          <w:sz w:val="28"/>
          <w:szCs w:val="28"/>
        </w:rPr>
        <w:t xml:space="preserve">                             </w:t>
      </w:r>
      <w:r w:rsidR="00500F1C" w:rsidRPr="002A66BC">
        <w:rPr>
          <w:rFonts w:ascii="Liberation Serif" w:hAnsi="Liberation Serif"/>
          <w:sz w:val="28"/>
          <w:szCs w:val="28"/>
        </w:rPr>
        <w:t>на 20</w:t>
      </w:r>
      <w:r w:rsidR="00390832" w:rsidRPr="002A66BC">
        <w:rPr>
          <w:rFonts w:ascii="Liberation Serif" w:hAnsi="Liberation Serif"/>
          <w:sz w:val="28"/>
          <w:szCs w:val="28"/>
        </w:rPr>
        <w:t>2</w:t>
      </w:r>
      <w:r w:rsidR="00B50CC5" w:rsidRPr="002A66BC">
        <w:rPr>
          <w:rFonts w:ascii="Liberation Serif" w:hAnsi="Liberation Serif"/>
          <w:sz w:val="28"/>
          <w:szCs w:val="28"/>
        </w:rPr>
        <w:t>1</w:t>
      </w:r>
      <w:r w:rsidR="00500F1C" w:rsidRPr="002A66BC">
        <w:rPr>
          <w:rFonts w:ascii="Liberation Serif" w:hAnsi="Liberation Serif"/>
          <w:sz w:val="28"/>
          <w:szCs w:val="28"/>
        </w:rPr>
        <w:t xml:space="preserve"> год</w:t>
      </w:r>
      <w:r w:rsidR="009A66AB" w:rsidRPr="002A66BC">
        <w:rPr>
          <w:rFonts w:ascii="Liberation Serif" w:hAnsi="Liberation Serif"/>
          <w:sz w:val="28"/>
          <w:szCs w:val="28"/>
        </w:rPr>
        <w:t xml:space="preserve"> и плановый период 20</w:t>
      </w:r>
      <w:r w:rsidR="009E413B" w:rsidRPr="002A66BC">
        <w:rPr>
          <w:rFonts w:ascii="Liberation Serif" w:hAnsi="Liberation Serif"/>
          <w:sz w:val="28"/>
          <w:szCs w:val="28"/>
        </w:rPr>
        <w:t>2</w:t>
      </w:r>
      <w:r w:rsidR="00B50CC5" w:rsidRPr="002A66BC">
        <w:rPr>
          <w:rFonts w:ascii="Liberation Serif" w:hAnsi="Liberation Serif"/>
          <w:sz w:val="28"/>
          <w:szCs w:val="28"/>
        </w:rPr>
        <w:t>2</w:t>
      </w:r>
      <w:r w:rsidR="009A66AB" w:rsidRPr="002A66BC">
        <w:rPr>
          <w:rFonts w:ascii="Liberation Serif" w:hAnsi="Liberation Serif"/>
          <w:sz w:val="28"/>
          <w:szCs w:val="28"/>
        </w:rPr>
        <w:t xml:space="preserve"> - 20</w:t>
      </w:r>
      <w:r w:rsidR="00417285" w:rsidRPr="002A66BC">
        <w:rPr>
          <w:rFonts w:ascii="Liberation Serif" w:hAnsi="Liberation Serif"/>
          <w:sz w:val="28"/>
          <w:szCs w:val="28"/>
        </w:rPr>
        <w:t>2</w:t>
      </w:r>
      <w:r w:rsidR="00B50CC5" w:rsidRPr="002A66BC">
        <w:rPr>
          <w:rFonts w:ascii="Liberation Serif" w:hAnsi="Liberation Serif"/>
          <w:sz w:val="28"/>
          <w:szCs w:val="28"/>
        </w:rPr>
        <w:t>3</w:t>
      </w:r>
      <w:r w:rsidR="009A66AB" w:rsidRPr="002A66BC">
        <w:rPr>
          <w:rFonts w:ascii="Liberation Serif" w:hAnsi="Liberation Serif"/>
          <w:sz w:val="28"/>
          <w:szCs w:val="28"/>
        </w:rPr>
        <w:t xml:space="preserve"> год</w:t>
      </w:r>
      <w:r w:rsidR="00390832" w:rsidRPr="002A66BC">
        <w:rPr>
          <w:rFonts w:ascii="Liberation Serif" w:hAnsi="Liberation Serif"/>
          <w:sz w:val="28"/>
          <w:szCs w:val="28"/>
        </w:rPr>
        <w:t>ов</w:t>
      </w:r>
      <w:r w:rsidR="00500F1C" w:rsidRPr="002A66BC">
        <w:rPr>
          <w:rFonts w:ascii="Liberation Serif" w:hAnsi="Liberation Serif"/>
          <w:sz w:val="28"/>
          <w:szCs w:val="28"/>
        </w:rPr>
        <w:t xml:space="preserve">, руководствуясь статьёй 26 Главы 4 </w:t>
      </w:r>
      <w:r w:rsidRPr="002A66BC">
        <w:rPr>
          <w:rFonts w:ascii="Liberation Serif" w:hAnsi="Liberation Serif"/>
          <w:sz w:val="28"/>
          <w:szCs w:val="28"/>
        </w:rPr>
        <w:t>Устав</w:t>
      </w:r>
      <w:r w:rsidR="00500F1C" w:rsidRPr="002A66BC">
        <w:rPr>
          <w:rFonts w:ascii="Liberation Serif" w:hAnsi="Liberation Serif"/>
          <w:sz w:val="28"/>
          <w:szCs w:val="28"/>
        </w:rPr>
        <w:t>а</w:t>
      </w:r>
      <w:r w:rsidRPr="002A66BC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2A66BC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Pr="002A66BC">
        <w:rPr>
          <w:rFonts w:ascii="Liberation Serif" w:hAnsi="Liberation Serif"/>
          <w:sz w:val="28"/>
          <w:szCs w:val="28"/>
        </w:rPr>
        <w:t xml:space="preserve"> муниципального образования,</w:t>
      </w:r>
    </w:p>
    <w:p w:rsidR="002A66BC" w:rsidRDefault="00A32660" w:rsidP="002A66BC">
      <w:pPr>
        <w:pStyle w:val="3"/>
        <w:spacing w:before="0" w:line="240" w:lineRule="auto"/>
        <w:contextualSpacing/>
        <w:jc w:val="both"/>
        <w:rPr>
          <w:rFonts w:ascii="Liberation Serif" w:hAnsi="Liberation Serif" w:cs="Times New Roman"/>
          <w:b w:val="0"/>
          <w:color w:val="auto"/>
          <w:sz w:val="28"/>
          <w:szCs w:val="28"/>
        </w:rPr>
      </w:pPr>
      <w:r w:rsidRPr="002A66BC">
        <w:rPr>
          <w:rFonts w:ascii="Liberation Serif" w:hAnsi="Liberation Serif" w:cs="Times New Roman"/>
          <w:color w:val="auto"/>
          <w:sz w:val="28"/>
          <w:szCs w:val="28"/>
        </w:rPr>
        <w:t>ПОСТАНОВЛЯЮ</w:t>
      </w:r>
      <w:r w:rsidRPr="002A66BC">
        <w:rPr>
          <w:rFonts w:ascii="Liberation Serif" w:hAnsi="Liberation Serif" w:cs="Times New Roman"/>
          <w:b w:val="0"/>
          <w:color w:val="auto"/>
          <w:sz w:val="28"/>
          <w:szCs w:val="28"/>
        </w:rPr>
        <w:t>:</w:t>
      </w:r>
    </w:p>
    <w:p w:rsidR="002A66BC" w:rsidRPr="002A66BC" w:rsidRDefault="002A66BC" w:rsidP="002A66BC">
      <w:pPr>
        <w:spacing w:after="0"/>
      </w:pPr>
    </w:p>
    <w:p w:rsidR="00A32660" w:rsidRPr="002A66BC" w:rsidRDefault="00A32660" w:rsidP="002A66BC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2A66BC">
        <w:rPr>
          <w:rFonts w:ascii="Liberation Serif" w:hAnsi="Liberation Serif"/>
          <w:sz w:val="28"/>
          <w:szCs w:val="28"/>
        </w:rPr>
        <w:t xml:space="preserve">1. Утвердить </w:t>
      </w:r>
      <w:r w:rsidR="00325A63" w:rsidRPr="002A66BC">
        <w:rPr>
          <w:rStyle w:val="FontStyle57"/>
          <w:rFonts w:ascii="Liberation Serif" w:hAnsi="Liberation Serif"/>
          <w:b w:val="0"/>
        </w:rPr>
        <w:t>предварительные и</w:t>
      </w:r>
      <w:r w:rsidR="00325A63" w:rsidRPr="002A66BC">
        <w:rPr>
          <w:rFonts w:ascii="Liberation Serif" w:hAnsi="Liberation Serif" w:cs="Times New Roman"/>
          <w:sz w:val="28"/>
          <w:szCs w:val="28"/>
        </w:rPr>
        <w:t>тоги социально-экономического развития</w:t>
      </w:r>
      <w:r w:rsidR="00325A63" w:rsidRPr="002A66BC">
        <w:rPr>
          <w:rFonts w:ascii="Liberation Serif" w:hAnsi="Liberation Serif"/>
          <w:sz w:val="28"/>
          <w:szCs w:val="28"/>
        </w:rPr>
        <w:t xml:space="preserve"> Махнёвского муниципального образования</w:t>
      </w:r>
      <w:r w:rsidR="00325A63" w:rsidRPr="002A66BC">
        <w:rPr>
          <w:rFonts w:ascii="Liberation Serif" w:hAnsi="Liberation Serif" w:cs="Times New Roman"/>
          <w:sz w:val="28"/>
          <w:szCs w:val="28"/>
        </w:rPr>
        <w:t xml:space="preserve"> за 9 месяцев 20</w:t>
      </w:r>
      <w:r w:rsidR="00B50CC5" w:rsidRPr="002A66BC">
        <w:rPr>
          <w:rFonts w:ascii="Liberation Serif" w:hAnsi="Liberation Serif" w:cs="Times New Roman"/>
          <w:sz w:val="28"/>
          <w:szCs w:val="28"/>
        </w:rPr>
        <w:t>20</w:t>
      </w:r>
      <w:r w:rsidR="00325A63" w:rsidRPr="002A66BC">
        <w:rPr>
          <w:rFonts w:ascii="Liberation Serif" w:hAnsi="Liberation Serif" w:cs="Times New Roman"/>
          <w:sz w:val="28"/>
          <w:szCs w:val="28"/>
        </w:rPr>
        <w:t xml:space="preserve"> года и ожидаемые итоги социально-экономического развития</w:t>
      </w:r>
      <w:r w:rsidR="00325A63" w:rsidRPr="002A66BC">
        <w:rPr>
          <w:rFonts w:ascii="Liberation Serif" w:hAnsi="Liberation Serif"/>
          <w:sz w:val="28"/>
          <w:szCs w:val="28"/>
        </w:rPr>
        <w:t xml:space="preserve"> Махнёвского муниципального образования</w:t>
      </w:r>
      <w:r w:rsidR="00325A63" w:rsidRPr="002A66BC">
        <w:rPr>
          <w:rFonts w:ascii="Liberation Serif" w:hAnsi="Liberation Serif" w:cs="Times New Roman"/>
          <w:sz w:val="28"/>
          <w:szCs w:val="28"/>
        </w:rPr>
        <w:t xml:space="preserve"> за 20</w:t>
      </w:r>
      <w:r w:rsidR="00B50CC5" w:rsidRPr="002A66BC">
        <w:rPr>
          <w:rFonts w:ascii="Liberation Serif" w:hAnsi="Liberation Serif" w:cs="Times New Roman"/>
          <w:sz w:val="28"/>
          <w:szCs w:val="28"/>
        </w:rPr>
        <w:t>20</w:t>
      </w:r>
      <w:r w:rsidR="00325A63" w:rsidRPr="002A66BC">
        <w:rPr>
          <w:rFonts w:ascii="Liberation Serif" w:hAnsi="Liberation Serif" w:cs="Times New Roman"/>
          <w:sz w:val="28"/>
          <w:szCs w:val="28"/>
        </w:rPr>
        <w:t xml:space="preserve"> год</w:t>
      </w:r>
      <w:r w:rsidRPr="002A66BC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2A66BC">
        <w:rPr>
          <w:rFonts w:ascii="Liberation Serif" w:hAnsi="Liberation Serif"/>
          <w:sz w:val="28"/>
          <w:szCs w:val="28"/>
        </w:rPr>
        <w:t>(прилага</w:t>
      </w:r>
      <w:r w:rsidR="009E413B" w:rsidRPr="002A66BC">
        <w:rPr>
          <w:rFonts w:ascii="Liberation Serif" w:hAnsi="Liberation Serif"/>
          <w:sz w:val="28"/>
          <w:szCs w:val="28"/>
        </w:rPr>
        <w:t>ется</w:t>
      </w:r>
      <w:r w:rsidRPr="002A66BC">
        <w:rPr>
          <w:rFonts w:ascii="Liberation Serif" w:hAnsi="Liberation Serif"/>
          <w:sz w:val="28"/>
          <w:szCs w:val="28"/>
        </w:rPr>
        <w:t>).</w:t>
      </w:r>
    </w:p>
    <w:p w:rsidR="002A66BC" w:rsidRDefault="00325A63" w:rsidP="002A66BC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2A66BC">
        <w:rPr>
          <w:rFonts w:ascii="Liberation Serif" w:hAnsi="Liberation Serif"/>
          <w:sz w:val="28"/>
          <w:szCs w:val="28"/>
        </w:rPr>
        <w:t>2. Направить настоящее постановление в Думу Махнёвского муниципального образования для рассмотрения вопроса о бюджете Махнёвского муниципального образования на 20</w:t>
      </w:r>
      <w:r w:rsidR="00390832" w:rsidRPr="002A66BC">
        <w:rPr>
          <w:rFonts w:ascii="Liberation Serif" w:hAnsi="Liberation Serif"/>
          <w:sz w:val="28"/>
          <w:szCs w:val="28"/>
        </w:rPr>
        <w:t>2</w:t>
      </w:r>
      <w:r w:rsidR="00B50CC5" w:rsidRPr="002A66BC">
        <w:rPr>
          <w:rFonts w:ascii="Liberation Serif" w:hAnsi="Liberation Serif"/>
          <w:sz w:val="28"/>
          <w:szCs w:val="28"/>
        </w:rPr>
        <w:t>1</w:t>
      </w:r>
      <w:r w:rsidRPr="002A66BC">
        <w:rPr>
          <w:rFonts w:ascii="Liberation Serif" w:hAnsi="Liberation Serif"/>
          <w:sz w:val="28"/>
          <w:szCs w:val="28"/>
        </w:rPr>
        <w:t xml:space="preserve"> год</w:t>
      </w:r>
      <w:r w:rsidR="009863A7" w:rsidRPr="002A66BC">
        <w:rPr>
          <w:rFonts w:ascii="Liberation Serif" w:hAnsi="Liberation Serif"/>
          <w:sz w:val="28"/>
          <w:szCs w:val="28"/>
        </w:rPr>
        <w:t xml:space="preserve"> и плановый период 20</w:t>
      </w:r>
      <w:r w:rsidR="009E413B" w:rsidRPr="002A66BC">
        <w:rPr>
          <w:rFonts w:ascii="Liberation Serif" w:hAnsi="Liberation Serif"/>
          <w:sz w:val="28"/>
          <w:szCs w:val="28"/>
        </w:rPr>
        <w:t>2</w:t>
      </w:r>
      <w:r w:rsidR="00B50CC5" w:rsidRPr="002A66BC">
        <w:rPr>
          <w:rFonts w:ascii="Liberation Serif" w:hAnsi="Liberation Serif"/>
          <w:sz w:val="28"/>
          <w:szCs w:val="28"/>
        </w:rPr>
        <w:t>2</w:t>
      </w:r>
      <w:r w:rsidR="009863A7" w:rsidRPr="002A66BC">
        <w:rPr>
          <w:rFonts w:ascii="Liberation Serif" w:hAnsi="Liberation Serif"/>
          <w:sz w:val="28"/>
          <w:szCs w:val="28"/>
        </w:rPr>
        <w:t xml:space="preserve"> - 202</w:t>
      </w:r>
      <w:r w:rsidR="00B50CC5" w:rsidRPr="002A66BC">
        <w:rPr>
          <w:rFonts w:ascii="Liberation Serif" w:hAnsi="Liberation Serif"/>
          <w:sz w:val="28"/>
          <w:szCs w:val="28"/>
        </w:rPr>
        <w:t>3</w:t>
      </w:r>
      <w:r w:rsidR="009863A7" w:rsidRPr="002A66BC">
        <w:rPr>
          <w:rFonts w:ascii="Liberation Serif" w:hAnsi="Liberation Serif"/>
          <w:sz w:val="28"/>
          <w:szCs w:val="28"/>
        </w:rPr>
        <w:t xml:space="preserve"> год</w:t>
      </w:r>
      <w:r w:rsidR="00390832" w:rsidRPr="002A66BC">
        <w:rPr>
          <w:rFonts w:ascii="Liberation Serif" w:hAnsi="Liberation Serif"/>
          <w:sz w:val="28"/>
          <w:szCs w:val="28"/>
        </w:rPr>
        <w:t>ов</w:t>
      </w:r>
      <w:r w:rsidRPr="002A66BC">
        <w:rPr>
          <w:rFonts w:ascii="Liberation Serif" w:hAnsi="Liberation Serif"/>
          <w:sz w:val="28"/>
          <w:szCs w:val="28"/>
        </w:rPr>
        <w:t>.</w:t>
      </w:r>
    </w:p>
    <w:p w:rsidR="00A32660" w:rsidRPr="002A66BC" w:rsidRDefault="007D2DE1" w:rsidP="002A66BC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2A66BC">
        <w:rPr>
          <w:rFonts w:ascii="Liberation Serif" w:hAnsi="Liberation Serif"/>
          <w:sz w:val="28"/>
          <w:szCs w:val="28"/>
        </w:rPr>
        <w:t>3</w:t>
      </w:r>
      <w:r w:rsidR="00A32660" w:rsidRPr="002A66BC">
        <w:rPr>
          <w:rFonts w:ascii="Liberation Serif" w:hAnsi="Liberation Serif"/>
          <w:sz w:val="28"/>
          <w:szCs w:val="28"/>
        </w:rPr>
        <w:t>.Опубликовать настоящее постановление в газете «Алапаевская искра» и разместить на официальном сайте Махнёвского муниципального образования в сети «Интернет».</w:t>
      </w:r>
    </w:p>
    <w:p w:rsidR="00A32660" w:rsidRPr="002A66BC" w:rsidRDefault="00A32660" w:rsidP="002A66B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2A66BC">
        <w:rPr>
          <w:rFonts w:ascii="Liberation Serif" w:hAnsi="Liberation Serif"/>
          <w:sz w:val="28"/>
          <w:szCs w:val="28"/>
        </w:rPr>
        <w:t xml:space="preserve">         </w:t>
      </w:r>
      <w:r w:rsidR="007D2DE1" w:rsidRPr="002A66BC">
        <w:rPr>
          <w:rFonts w:ascii="Liberation Serif" w:hAnsi="Liberation Serif"/>
          <w:sz w:val="28"/>
          <w:szCs w:val="28"/>
        </w:rPr>
        <w:t xml:space="preserve"> 4</w:t>
      </w:r>
      <w:r w:rsidR="002A66BC">
        <w:rPr>
          <w:rFonts w:ascii="Liberation Serif" w:hAnsi="Liberation Serif"/>
          <w:sz w:val="28"/>
          <w:szCs w:val="28"/>
        </w:rPr>
        <w:t xml:space="preserve">.  Контроль за исполнением </w:t>
      </w:r>
      <w:r w:rsidRPr="002A66BC">
        <w:rPr>
          <w:rFonts w:ascii="Liberation Serif" w:hAnsi="Liberation Serif"/>
          <w:sz w:val="28"/>
          <w:szCs w:val="28"/>
        </w:rPr>
        <w:t xml:space="preserve">настоящего постановления </w:t>
      </w:r>
      <w:r w:rsidR="009A66AB" w:rsidRPr="002A66BC">
        <w:rPr>
          <w:rFonts w:ascii="Liberation Serif" w:hAnsi="Liberation Serif"/>
          <w:sz w:val="28"/>
          <w:szCs w:val="28"/>
        </w:rPr>
        <w:t>оставляю за собой.</w:t>
      </w:r>
    </w:p>
    <w:p w:rsidR="007D2DE1" w:rsidRDefault="007D2DE1" w:rsidP="002A66BC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2A66BC" w:rsidRDefault="002A66BC" w:rsidP="002A66BC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2A66BC" w:rsidRPr="002A66BC" w:rsidRDefault="002A66BC" w:rsidP="002A66BC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2A66BC" w:rsidRDefault="00A32660" w:rsidP="002A66BC">
      <w:pPr>
        <w:pStyle w:val="Style8"/>
        <w:widowControl/>
        <w:spacing w:line="240" w:lineRule="auto"/>
        <w:rPr>
          <w:rStyle w:val="FontStyle58"/>
          <w:rFonts w:ascii="Liberation Serif" w:hAnsi="Liberation Serif"/>
        </w:rPr>
      </w:pPr>
      <w:r w:rsidRPr="002A66BC">
        <w:rPr>
          <w:rStyle w:val="FontStyle58"/>
          <w:rFonts w:ascii="Liberation Serif" w:hAnsi="Liberation Serif"/>
        </w:rPr>
        <w:t xml:space="preserve">Глава </w:t>
      </w:r>
      <w:proofErr w:type="spellStart"/>
      <w:r w:rsidRPr="002A66BC">
        <w:rPr>
          <w:rStyle w:val="FontStyle58"/>
          <w:rFonts w:ascii="Liberation Serif" w:hAnsi="Liberation Serif"/>
        </w:rPr>
        <w:t>Махнёвского</w:t>
      </w:r>
      <w:proofErr w:type="spellEnd"/>
    </w:p>
    <w:p w:rsidR="00A32660" w:rsidRPr="002A66BC" w:rsidRDefault="00A32660" w:rsidP="002A66BC">
      <w:pPr>
        <w:pStyle w:val="Style8"/>
        <w:widowControl/>
        <w:spacing w:line="240" w:lineRule="auto"/>
        <w:rPr>
          <w:rStyle w:val="FontStyle58"/>
          <w:rFonts w:ascii="Liberation Serif" w:hAnsi="Liberation Serif"/>
        </w:rPr>
      </w:pPr>
      <w:r w:rsidRPr="002A66BC">
        <w:rPr>
          <w:rStyle w:val="FontStyle58"/>
          <w:rFonts w:ascii="Liberation Serif" w:hAnsi="Liberation Serif"/>
        </w:rPr>
        <w:t xml:space="preserve"> муниципального образования                     </w:t>
      </w:r>
      <w:r w:rsidR="002A66BC">
        <w:rPr>
          <w:rStyle w:val="FontStyle58"/>
          <w:rFonts w:ascii="Liberation Serif" w:hAnsi="Liberation Serif"/>
        </w:rPr>
        <w:t xml:space="preserve">                                       </w:t>
      </w:r>
      <w:r w:rsidRPr="002A66BC">
        <w:rPr>
          <w:rStyle w:val="FontStyle58"/>
          <w:rFonts w:ascii="Liberation Serif" w:hAnsi="Liberation Serif"/>
        </w:rPr>
        <w:t xml:space="preserve">  А.В.</w:t>
      </w:r>
      <w:r w:rsidR="009E413B" w:rsidRPr="002A66BC">
        <w:rPr>
          <w:rStyle w:val="FontStyle58"/>
          <w:rFonts w:ascii="Liberation Serif" w:hAnsi="Liberation Serif"/>
        </w:rPr>
        <w:t xml:space="preserve"> </w:t>
      </w:r>
      <w:r w:rsidRPr="002A66BC">
        <w:rPr>
          <w:rStyle w:val="FontStyle58"/>
          <w:rFonts w:ascii="Liberation Serif" w:hAnsi="Liberation Serif"/>
        </w:rPr>
        <w:t>Лызлов</w:t>
      </w:r>
    </w:p>
    <w:p w:rsidR="009A66AB" w:rsidRPr="002A66BC" w:rsidRDefault="009A66AB" w:rsidP="002A66BC">
      <w:pPr>
        <w:pStyle w:val="Style8"/>
        <w:widowControl/>
        <w:spacing w:line="240" w:lineRule="auto"/>
        <w:rPr>
          <w:rStyle w:val="FontStyle58"/>
          <w:rFonts w:ascii="Liberation Serif" w:hAnsi="Liberation Serif"/>
        </w:rPr>
      </w:pPr>
    </w:p>
    <w:p w:rsidR="00A32660" w:rsidRPr="002A66BC" w:rsidRDefault="00A32660" w:rsidP="002A66BC">
      <w:pPr>
        <w:pStyle w:val="Style8"/>
        <w:widowControl/>
        <w:spacing w:line="240" w:lineRule="auto"/>
        <w:rPr>
          <w:rStyle w:val="FontStyle58"/>
          <w:rFonts w:ascii="Liberation Serif" w:hAnsi="Liberation Serif"/>
        </w:rPr>
      </w:pPr>
    </w:p>
    <w:p w:rsidR="00A32660" w:rsidRPr="002A66BC" w:rsidRDefault="00A32660" w:rsidP="002A66BC">
      <w:pPr>
        <w:tabs>
          <w:tab w:val="left" w:pos="7830"/>
        </w:tabs>
        <w:spacing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2A66BC">
        <w:rPr>
          <w:rFonts w:ascii="Liberation Serif" w:hAnsi="Liberation Serif" w:cs="Times New Roman"/>
          <w:sz w:val="28"/>
          <w:szCs w:val="28"/>
        </w:rPr>
        <w:lastRenderedPageBreak/>
        <w:tab/>
        <w:t>Приложение</w:t>
      </w:r>
    </w:p>
    <w:p w:rsidR="00325A63" w:rsidRDefault="00325A63" w:rsidP="002A66BC">
      <w:pPr>
        <w:spacing w:after="0" w:line="240" w:lineRule="auto"/>
        <w:ind w:firstLine="708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2A66BC">
        <w:rPr>
          <w:rStyle w:val="FontStyle57"/>
          <w:rFonts w:ascii="Liberation Serif" w:hAnsi="Liberation Serif"/>
          <w:i/>
        </w:rPr>
        <w:t>Предварительные и</w:t>
      </w:r>
      <w:r w:rsidRPr="002A66BC">
        <w:rPr>
          <w:rFonts w:ascii="Liberation Serif" w:hAnsi="Liberation Serif" w:cs="Times New Roman"/>
          <w:b/>
          <w:i/>
          <w:sz w:val="28"/>
          <w:szCs w:val="28"/>
        </w:rPr>
        <w:t>тоги социально-экономического развития</w:t>
      </w:r>
      <w:r w:rsidRPr="002A66BC">
        <w:rPr>
          <w:rFonts w:ascii="Liberation Serif" w:hAnsi="Liberation Serif"/>
          <w:sz w:val="28"/>
          <w:szCs w:val="28"/>
        </w:rPr>
        <w:t xml:space="preserve"> </w:t>
      </w:r>
      <w:r w:rsidRPr="002A66BC">
        <w:rPr>
          <w:rFonts w:ascii="Liberation Serif" w:hAnsi="Liberation Serif"/>
          <w:b/>
          <w:i/>
          <w:sz w:val="28"/>
          <w:szCs w:val="28"/>
        </w:rPr>
        <w:t>Махнёвского муниципального образования</w:t>
      </w:r>
      <w:r w:rsidRPr="002A66BC">
        <w:rPr>
          <w:rFonts w:ascii="Liberation Serif" w:hAnsi="Liberation Serif" w:cs="Times New Roman"/>
          <w:b/>
          <w:i/>
          <w:sz w:val="28"/>
          <w:szCs w:val="28"/>
        </w:rPr>
        <w:t xml:space="preserve"> за 9 месяцев 20</w:t>
      </w:r>
      <w:r w:rsidR="00B50CC5" w:rsidRPr="002A66BC">
        <w:rPr>
          <w:rFonts w:ascii="Liberation Serif" w:hAnsi="Liberation Serif" w:cs="Times New Roman"/>
          <w:b/>
          <w:i/>
          <w:sz w:val="28"/>
          <w:szCs w:val="28"/>
        </w:rPr>
        <w:t>20</w:t>
      </w:r>
      <w:r w:rsidRPr="002A66BC">
        <w:rPr>
          <w:rFonts w:ascii="Liberation Serif" w:hAnsi="Liberation Serif" w:cs="Times New Roman"/>
          <w:b/>
          <w:i/>
          <w:sz w:val="28"/>
          <w:szCs w:val="28"/>
        </w:rPr>
        <w:t xml:space="preserve"> года и ожидаемые итоги социально-экономического развития</w:t>
      </w:r>
      <w:r w:rsidRPr="002A66BC">
        <w:rPr>
          <w:rFonts w:ascii="Liberation Serif" w:hAnsi="Liberation Serif"/>
          <w:sz w:val="28"/>
          <w:szCs w:val="28"/>
        </w:rPr>
        <w:t xml:space="preserve"> </w:t>
      </w:r>
      <w:r w:rsidRPr="002A66BC">
        <w:rPr>
          <w:rFonts w:ascii="Liberation Serif" w:hAnsi="Liberation Serif"/>
          <w:b/>
          <w:i/>
          <w:sz w:val="28"/>
          <w:szCs w:val="28"/>
        </w:rPr>
        <w:t>Махнёвского муниципального образования</w:t>
      </w:r>
      <w:r w:rsidRPr="002A66BC">
        <w:rPr>
          <w:rFonts w:ascii="Liberation Serif" w:hAnsi="Liberation Serif" w:cs="Times New Roman"/>
          <w:b/>
          <w:i/>
          <w:sz w:val="28"/>
          <w:szCs w:val="28"/>
        </w:rPr>
        <w:t xml:space="preserve"> за 20</w:t>
      </w:r>
      <w:r w:rsidR="00B50CC5" w:rsidRPr="002A66BC">
        <w:rPr>
          <w:rFonts w:ascii="Liberation Serif" w:hAnsi="Liberation Serif" w:cs="Times New Roman"/>
          <w:b/>
          <w:i/>
          <w:sz w:val="28"/>
          <w:szCs w:val="28"/>
        </w:rPr>
        <w:t>20</w:t>
      </w:r>
      <w:r w:rsidRPr="002A66BC">
        <w:rPr>
          <w:rFonts w:ascii="Liberation Serif" w:hAnsi="Liberation Serif" w:cs="Times New Roman"/>
          <w:b/>
          <w:i/>
          <w:sz w:val="28"/>
          <w:szCs w:val="28"/>
        </w:rPr>
        <w:t xml:space="preserve"> год</w:t>
      </w:r>
    </w:p>
    <w:p w:rsidR="002A66BC" w:rsidRPr="002A66BC" w:rsidRDefault="002A66BC" w:rsidP="002A66BC">
      <w:pPr>
        <w:spacing w:after="0" w:line="240" w:lineRule="auto"/>
        <w:ind w:firstLine="708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7D2DE1" w:rsidRDefault="007D2DE1" w:rsidP="002A66BC">
      <w:pPr>
        <w:spacing w:after="0" w:line="240" w:lineRule="auto"/>
        <w:ind w:firstLine="708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A66BC">
        <w:rPr>
          <w:rStyle w:val="FontStyle57"/>
          <w:rFonts w:ascii="Liberation Serif" w:hAnsi="Liberation Serif"/>
        </w:rPr>
        <w:t xml:space="preserve">Раздел </w:t>
      </w:r>
      <w:proofErr w:type="gramStart"/>
      <w:r w:rsidRPr="002A66BC">
        <w:rPr>
          <w:rStyle w:val="FontStyle57"/>
          <w:rFonts w:ascii="Liberation Serif" w:hAnsi="Liberation Serif"/>
        </w:rPr>
        <w:t>1.Предварительные</w:t>
      </w:r>
      <w:proofErr w:type="gramEnd"/>
      <w:r w:rsidRPr="002A66BC">
        <w:rPr>
          <w:rStyle w:val="FontStyle57"/>
          <w:rFonts w:ascii="Liberation Serif" w:hAnsi="Liberation Serif"/>
        </w:rPr>
        <w:t xml:space="preserve"> и</w:t>
      </w:r>
      <w:r w:rsidRPr="002A66BC">
        <w:rPr>
          <w:rFonts w:ascii="Liberation Serif" w:hAnsi="Liberation Serif" w:cs="Times New Roman"/>
          <w:b/>
          <w:sz w:val="28"/>
          <w:szCs w:val="28"/>
        </w:rPr>
        <w:t>тоги социально-экономического развития</w:t>
      </w:r>
      <w:r w:rsidRPr="002A66BC">
        <w:rPr>
          <w:rFonts w:ascii="Liberation Serif" w:hAnsi="Liberation Serif"/>
          <w:sz w:val="28"/>
          <w:szCs w:val="28"/>
        </w:rPr>
        <w:t xml:space="preserve"> </w:t>
      </w:r>
      <w:r w:rsidRPr="002A66BC">
        <w:rPr>
          <w:rFonts w:ascii="Liberation Serif" w:hAnsi="Liberation Serif"/>
          <w:b/>
          <w:sz w:val="28"/>
          <w:szCs w:val="28"/>
        </w:rPr>
        <w:t>Махнёвского муниципального образования</w:t>
      </w:r>
      <w:r w:rsidRPr="002A66BC">
        <w:rPr>
          <w:rFonts w:ascii="Liberation Serif" w:hAnsi="Liberation Serif" w:cs="Times New Roman"/>
          <w:b/>
          <w:sz w:val="28"/>
          <w:szCs w:val="28"/>
        </w:rPr>
        <w:t xml:space="preserve"> за 9 месяцев 20</w:t>
      </w:r>
      <w:r w:rsidR="00B50CC5" w:rsidRPr="002A66BC">
        <w:rPr>
          <w:rFonts w:ascii="Liberation Serif" w:hAnsi="Liberation Serif" w:cs="Times New Roman"/>
          <w:b/>
          <w:sz w:val="28"/>
          <w:szCs w:val="28"/>
        </w:rPr>
        <w:t>20</w:t>
      </w:r>
      <w:r w:rsidRPr="002A66BC">
        <w:rPr>
          <w:rFonts w:ascii="Liberation Serif" w:hAnsi="Liberation Serif" w:cs="Times New Roman"/>
          <w:b/>
          <w:sz w:val="28"/>
          <w:szCs w:val="28"/>
        </w:rPr>
        <w:t xml:space="preserve"> года</w:t>
      </w:r>
    </w:p>
    <w:p w:rsidR="002A66BC" w:rsidRPr="002A66BC" w:rsidRDefault="002A66BC" w:rsidP="002A66BC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2A66BC" w:rsidRDefault="00B71072" w:rsidP="002A66BC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2A66BC">
        <w:rPr>
          <w:rFonts w:ascii="Liberation Serif" w:hAnsi="Liberation Serif" w:cs="Times New Roman"/>
          <w:sz w:val="28"/>
          <w:szCs w:val="28"/>
        </w:rPr>
        <w:t xml:space="preserve">В </w:t>
      </w:r>
      <w:proofErr w:type="spellStart"/>
      <w:r w:rsidRPr="002A66BC">
        <w:rPr>
          <w:rFonts w:ascii="Liberation Serif" w:hAnsi="Liberation Serif" w:cs="Times New Roman"/>
          <w:sz w:val="28"/>
          <w:szCs w:val="28"/>
        </w:rPr>
        <w:t>Махнёвском</w:t>
      </w:r>
      <w:proofErr w:type="spellEnd"/>
      <w:r w:rsidRPr="002A66BC">
        <w:rPr>
          <w:rFonts w:ascii="Liberation Serif" w:hAnsi="Liberation Serif" w:cs="Times New Roman"/>
          <w:sz w:val="28"/>
          <w:szCs w:val="28"/>
        </w:rPr>
        <w:t xml:space="preserve"> муниципальном образовании п</w:t>
      </w:r>
      <w:r w:rsidR="00A061C3" w:rsidRPr="002A66BC">
        <w:rPr>
          <w:rFonts w:ascii="Liberation Serif" w:hAnsi="Liberation Serif" w:cs="Times New Roman"/>
          <w:sz w:val="28"/>
          <w:szCs w:val="28"/>
        </w:rPr>
        <w:t>о состоянию на 01 января 20</w:t>
      </w:r>
      <w:r w:rsidR="00B50CC5" w:rsidRPr="002A66BC">
        <w:rPr>
          <w:rFonts w:ascii="Liberation Serif" w:hAnsi="Liberation Serif" w:cs="Times New Roman"/>
          <w:sz w:val="28"/>
          <w:szCs w:val="28"/>
        </w:rPr>
        <w:t>20</w:t>
      </w:r>
      <w:r w:rsidR="00A061C3" w:rsidRPr="002A66BC">
        <w:rPr>
          <w:rFonts w:ascii="Liberation Serif" w:hAnsi="Liberation Serif" w:cs="Times New Roman"/>
          <w:sz w:val="28"/>
          <w:szCs w:val="28"/>
        </w:rPr>
        <w:t xml:space="preserve"> года численность экономически активного населения </w:t>
      </w:r>
      <w:proofErr w:type="gramStart"/>
      <w:r w:rsidR="00A061C3" w:rsidRPr="002A66BC">
        <w:rPr>
          <w:rFonts w:ascii="Liberation Serif" w:hAnsi="Liberation Serif" w:cs="Times New Roman"/>
          <w:sz w:val="28"/>
          <w:szCs w:val="28"/>
        </w:rPr>
        <w:t>составля</w:t>
      </w:r>
      <w:r w:rsidR="00390832" w:rsidRPr="002A66BC">
        <w:rPr>
          <w:rFonts w:ascii="Liberation Serif" w:hAnsi="Liberation Serif" w:cs="Times New Roman"/>
          <w:sz w:val="28"/>
          <w:szCs w:val="28"/>
        </w:rPr>
        <w:t xml:space="preserve">ла </w:t>
      </w:r>
      <w:r w:rsidR="00A061C3" w:rsidRPr="002A66BC">
        <w:rPr>
          <w:rFonts w:ascii="Liberation Serif" w:hAnsi="Liberation Serif" w:cs="Times New Roman"/>
          <w:sz w:val="28"/>
          <w:szCs w:val="28"/>
        </w:rPr>
        <w:t xml:space="preserve"> </w:t>
      </w:r>
      <w:r w:rsidR="00390832" w:rsidRPr="002A66BC">
        <w:rPr>
          <w:rFonts w:ascii="Liberation Serif" w:hAnsi="Liberation Serif" w:cs="Times New Roman"/>
          <w:sz w:val="28"/>
          <w:szCs w:val="28"/>
        </w:rPr>
        <w:t>29</w:t>
      </w:r>
      <w:r w:rsidR="00A061C3" w:rsidRPr="002A66BC">
        <w:rPr>
          <w:rFonts w:ascii="Liberation Serif" w:hAnsi="Liberation Serif" w:cs="Times New Roman"/>
          <w:sz w:val="28"/>
          <w:szCs w:val="28"/>
        </w:rPr>
        <w:t>00</w:t>
      </w:r>
      <w:proofErr w:type="gramEnd"/>
      <w:r w:rsidR="00A061C3" w:rsidRPr="002A66BC">
        <w:rPr>
          <w:rFonts w:ascii="Liberation Serif" w:hAnsi="Liberation Serif" w:cs="Times New Roman"/>
          <w:sz w:val="28"/>
          <w:szCs w:val="28"/>
        </w:rPr>
        <w:t xml:space="preserve"> человек, из них занято в экономике 1</w:t>
      </w:r>
      <w:r w:rsidR="00390832" w:rsidRPr="002A66BC">
        <w:rPr>
          <w:rFonts w:ascii="Liberation Serif" w:hAnsi="Liberation Serif" w:cs="Times New Roman"/>
          <w:sz w:val="28"/>
          <w:szCs w:val="28"/>
        </w:rPr>
        <w:t>0</w:t>
      </w:r>
      <w:r w:rsidR="00B50CC5" w:rsidRPr="002A66BC">
        <w:rPr>
          <w:rFonts w:ascii="Liberation Serif" w:hAnsi="Liberation Serif" w:cs="Times New Roman"/>
          <w:sz w:val="28"/>
          <w:szCs w:val="28"/>
        </w:rPr>
        <w:t>2</w:t>
      </w:r>
      <w:r w:rsidR="00E72224" w:rsidRPr="002A66BC">
        <w:rPr>
          <w:rFonts w:ascii="Liberation Serif" w:hAnsi="Liberation Serif" w:cs="Times New Roman"/>
          <w:sz w:val="28"/>
          <w:szCs w:val="28"/>
        </w:rPr>
        <w:t>0</w:t>
      </w:r>
      <w:r w:rsidR="00A061C3" w:rsidRPr="002A66BC">
        <w:rPr>
          <w:rFonts w:ascii="Liberation Serif" w:hAnsi="Liberation Serif" w:cs="Times New Roman"/>
          <w:sz w:val="28"/>
          <w:szCs w:val="28"/>
        </w:rPr>
        <w:t xml:space="preserve"> человек. В промышленности занято </w:t>
      </w:r>
      <w:r w:rsidR="00861D54" w:rsidRPr="002A66BC">
        <w:rPr>
          <w:rFonts w:ascii="Liberation Serif" w:hAnsi="Liberation Serif" w:cs="Times New Roman"/>
          <w:sz w:val="28"/>
          <w:szCs w:val="28"/>
        </w:rPr>
        <w:t>3</w:t>
      </w:r>
      <w:r w:rsidR="00B50CC5" w:rsidRPr="002A66BC">
        <w:rPr>
          <w:rFonts w:ascii="Liberation Serif" w:hAnsi="Liberation Serif" w:cs="Times New Roman"/>
          <w:sz w:val="28"/>
          <w:szCs w:val="28"/>
        </w:rPr>
        <w:t>7</w:t>
      </w:r>
      <w:r w:rsidR="00A061C3" w:rsidRPr="002A66BC">
        <w:rPr>
          <w:rFonts w:ascii="Liberation Serif" w:hAnsi="Liberation Serif" w:cs="Times New Roman"/>
          <w:sz w:val="28"/>
          <w:szCs w:val="28"/>
        </w:rPr>
        <w:t xml:space="preserve"> человек, в сельском хозяйстве-</w:t>
      </w:r>
      <w:r w:rsidR="005B7F78" w:rsidRPr="002A66BC">
        <w:rPr>
          <w:rFonts w:ascii="Liberation Serif" w:hAnsi="Liberation Serif" w:cs="Times New Roman"/>
          <w:sz w:val="28"/>
          <w:szCs w:val="28"/>
        </w:rPr>
        <w:t>1</w:t>
      </w:r>
      <w:r w:rsidR="00B50CC5" w:rsidRPr="002A66BC">
        <w:rPr>
          <w:rFonts w:ascii="Liberation Serif" w:hAnsi="Liberation Serif" w:cs="Times New Roman"/>
          <w:sz w:val="28"/>
          <w:szCs w:val="28"/>
        </w:rPr>
        <w:t>9</w:t>
      </w:r>
      <w:r w:rsidR="009A66AB" w:rsidRPr="002A66BC">
        <w:rPr>
          <w:rFonts w:ascii="Liberation Serif" w:hAnsi="Liberation Serif" w:cs="Times New Roman"/>
          <w:sz w:val="28"/>
          <w:szCs w:val="28"/>
        </w:rPr>
        <w:t xml:space="preserve"> </w:t>
      </w:r>
      <w:r w:rsidR="00A061C3" w:rsidRPr="002A66BC">
        <w:rPr>
          <w:rFonts w:ascii="Liberation Serif" w:hAnsi="Liberation Serif" w:cs="Times New Roman"/>
          <w:sz w:val="28"/>
          <w:szCs w:val="28"/>
        </w:rPr>
        <w:t>человек,</w:t>
      </w:r>
      <w:r w:rsidR="00A061C3" w:rsidRPr="002A66BC">
        <w:rPr>
          <w:rFonts w:ascii="Liberation Serif" w:hAnsi="Liberation Serif"/>
          <w:sz w:val="28"/>
          <w:szCs w:val="28"/>
        </w:rPr>
        <w:t xml:space="preserve"> </w:t>
      </w:r>
      <w:r w:rsidR="0067478D" w:rsidRPr="002A66BC">
        <w:rPr>
          <w:rFonts w:ascii="Liberation Serif" w:hAnsi="Liberation Serif" w:cs="Times New Roman"/>
          <w:sz w:val="28"/>
          <w:szCs w:val="28"/>
        </w:rPr>
        <w:t>в сфере ЖКХ</w:t>
      </w:r>
      <w:r w:rsidR="0067478D" w:rsidRPr="002A66BC">
        <w:rPr>
          <w:rFonts w:ascii="Liberation Serif" w:hAnsi="Liberation Serif"/>
          <w:sz w:val="28"/>
          <w:szCs w:val="28"/>
        </w:rPr>
        <w:t xml:space="preserve"> (</w:t>
      </w:r>
      <w:r w:rsidR="00A061C3" w:rsidRPr="002A66BC">
        <w:rPr>
          <w:rFonts w:ascii="Liberation Serif" w:eastAsia="Calibri" w:hAnsi="Liberation Serif" w:cs="Times New Roman"/>
          <w:sz w:val="28"/>
          <w:szCs w:val="28"/>
        </w:rPr>
        <w:t>производство и распределение электроэнергии, газа и воды</w:t>
      </w:r>
      <w:r w:rsidR="0067478D" w:rsidRPr="002A66BC">
        <w:rPr>
          <w:rFonts w:ascii="Liberation Serif" w:eastAsia="Calibri" w:hAnsi="Liberation Serif" w:cs="Times New Roman"/>
          <w:sz w:val="28"/>
          <w:szCs w:val="28"/>
        </w:rPr>
        <w:t>) занято -</w:t>
      </w:r>
      <w:r w:rsidR="009E413B" w:rsidRPr="002A66BC">
        <w:rPr>
          <w:rFonts w:ascii="Liberation Serif" w:eastAsia="Calibri" w:hAnsi="Liberation Serif" w:cs="Times New Roman"/>
          <w:sz w:val="28"/>
          <w:szCs w:val="28"/>
        </w:rPr>
        <w:t>8</w:t>
      </w:r>
      <w:r w:rsidR="00E72224" w:rsidRPr="002A66BC">
        <w:rPr>
          <w:rFonts w:ascii="Liberation Serif" w:eastAsia="Calibri" w:hAnsi="Liberation Serif" w:cs="Times New Roman"/>
          <w:sz w:val="28"/>
          <w:szCs w:val="28"/>
        </w:rPr>
        <w:t>4</w:t>
      </w:r>
      <w:r w:rsidR="0067478D" w:rsidRPr="002A66BC">
        <w:rPr>
          <w:rFonts w:ascii="Liberation Serif" w:eastAsia="Calibri" w:hAnsi="Liberation Serif" w:cs="Times New Roman"/>
          <w:sz w:val="28"/>
          <w:szCs w:val="28"/>
        </w:rPr>
        <w:t xml:space="preserve"> человек</w:t>
      </w:r>
      <w:r w:rsidR="00A061C3" w:rsidRPr="002A66BC">
        <w:rPr>
          <w:rFonts w:ascii="Liberation Serif" w:hAnsi="Liberation Serif" w:cs="Times New Roman"/>
          <w:sz w:val="28"/>
          <w:szCs w:val="28"/>
        </w:rPr>
        <w:t>,</w:t>
      </w:r>
      <w:r w:rsidR="00A061C3" w:rsidRPr="002A66BC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67478D" w:rsidRPr="002A66BC">
        <w:rPr>
          <w:rFonts w:ascii="Liberation Serif" w:hAnsi="Liberation Serif" w:cs="Times New Roman"/>
          <w:sz w:val="28"/>
          <w:szCs w:val="28"/>
        </w:rPr>
        <w:t xml:space="preserve">в </w:t>
      </w:r>
      <w:r w:rsidR="00A061C3" w:rsidRPr="002A66BC">
        <w:rPr>
          <w:rFonts w:ascii="Liberation Serif" w:eastAsia="Calibri" w:hAnsi="Liberation Serif" w:cs="Times New Roman"/>
          <w:sz w:val="28"/>
          <w:szCs w:val="28"/>
        </w:rPr>
        <w:t xml:space="preserve"> торговл</w:t>
      </w:r>
      <w:r w:rsidR="0067478D" w:rsidRPr="002A66BC">
        <w:rPr>
          <w:rFonts w:ascii="Liberation Serif" w:eastAsia="Calibri" w:hAnsi="Liberation Serif" w:cs="Times New Roman"/>
          <w:sz w:val="28"/>
          <w:szCs w:val="28"/>
        </w:rPr>
        <w:t>е</w:t>
      </w:r>
      <w:proofErr w:type="gramEnd"/>
      <w:r w:rsidR="0067478D" w:rsidRPr="002A66BC">
        <w:rPr>
          <w:rFonts w:ascii="Liberation Serif" w:eastAsia="Calibri" w:hAnsi="Liberation Serif" w:cs="Times New Roman"/>
          <w:sz w:val="28"/>
          <w:szCs w:val="28"/>
        </w:rPr>
        <w:t>-</w:t>
      </w:r>
      <w:r w:rsidR="003669AE" w:rsidRPr="002A66BC">
        <w:rPr>
          <w:rFonts w:ascii="Liberation Serif" w:eastAsia="Calibri" w:hAnsi="Liberation Serif" w:cs="Times New Roman"/>
          <w:sz w:val="28"/>
          <w:szCs w:val="28"/>
        </w:rPr>
        <w:t>2</w:t>
      </w:r>
      <w:r w:rsidR="00CE44EF" w:rsidRPr="002A66BC">
        <w:rPr>
          <w:rFonts w:ascii="Liberation Serif" w:eastAsia="Calibri" w:hAnsi="Liberation Serif" w:cs="Times New Roman"/>
          <w:sz w:val="28"/>
          <w:szCs w:val="28"/>
        </w:rPr>
        <w:t>3</w:t>
      </w:r>
      <w:r w:rsidR="003669AE" w:rsidRPr="002A66BC">
        <w:rPr>
          <w:rFonts w:ascii="Liberation Serif" w:eastAsia="Calibri" w:hAnsi="Liberation Serif" w:cs="Times New Roman"/>
          <w:sz w:val="28"/>
          <w:szCs w:val="28"/>
        </w:rPr>
        <w:t>0</w:t>
      </w:r>
      <w:r w:rsidR="0067478D" w:rsidRPr="002A66BC">
        <w:rPr>
          <w:rFonts w:ascii="Liberation Serif" w:eastAsia="Calibri" w:hAnsi="Liberation Serif" w:cs="Times New Roman"/>
          <w:sz w:val="28"/>
          <w:szCs w:val="28"/>
        </w:rPr>
        <w:t xml:space="preserve"> человек</w:t>
      </w:r>
      <w:r w:rsidR="00A061C3" w:rsidRPr="002A66BC">
        <w:rPr>
          <w:rFonts w:ascii="Liberation Serif" w:eastAsia="Calibri" w:hAnsi="Liberation Serif" w:cs="Times New Roman"/>
          <w:sz w:val="28"/>
          <w:szCs w:val="28"/>
        </w:rPr>
        <w:t>,</w:t>
      </w:r>
      <w:r w:rsidR="00880A68" w:rsidRPr="002A66BC">
        <w:rPr>
          <w:rFonts w:ascii="Liberation Serif" w:hAnsi="Liberation Serif" w:cs="Times New Roman"/>
          <w:sz w:val="28"/>
          <w:szCs w:val="28"/>
        </w:rPr>
        <w:t xml:space="preserve"> </w:t>
      </w:r>
      <w:r w:rsidR="0067478D" w:rsidRPr="002A66BC">
        <w:rPr>
          <w:rFonts w:ascii="Liberation Serif" w:hAnsi="Liberation Serif" w:cs="Times New Roman"/>
          <w:sz w:val="28"/>
          <w:szCs w:val="28"/>
        </w:rPr>
        <w:t xml:space="preserve">в </w:t>
      </w:r>
      <w:r w:rsidR="00A061C3" w:rsidRPr="002A66BC">
        <w:rPr>
          <w:rFonts w:ascii="Liberation Serif" w:hAnsi="Liberation Serif" w:cs="Times New Roman"/>
          <w:sz w:val="28"/>
          <w:szCs w:val="28"/>
        </w:rPr>
        <w:t>образовани</w:t>
      </w:r>
      <w:r w:rsidR="0067478D" w:rsidRPr="002A66BC">
        <w:rPr>
          <w:rFonts w:ascii="Liberation Serif" w:hAnsi="Liberation Serif" w:cs="Times New Roman"/>
          <w:sz w:val="28"/>
          <w:szCs w:val="28"/>
        </w:rPr>
        <w:t>и-2</w:t>
      </w:r>
      <w:r w:rsidR="00E72224" w:rsidRPr="002A66BC">
        <w:rPr>
          <w:rFonts w:ascii="Liberation Serif" w:hAnsi="Liberation Serif" w:cs="Times New Roman"/>
          <w:sz w:val="28"/>
          <w:szCs w:val="28"/>
        </w:rPr>
        <w:t>25</w:t>
      </w:r>
      <w:r w:rsidR="0067478D" w:rsidRPr="002A66BC">
        <w:rPr>
          <w:rFonts w:ascii="Liberation Serif" w:hAnsi="Liberation Serif" w:cs="Times New Roman"/>
          <w:sz w:val="28"/>
          <w:szCs w:val="28"/>
        </w:rPr>
        <w:t xml:space="preserve"> человек</w:t>
      </w:r>
      <w:r w:rsidR="00A061C3" w:rsidRPr="002A66BC">
        <w:rPr>
          <w:rFonts w:ascii="Liberation Serif" w:hAnsi="Liberation Serif" w:cs="Times New Roman"/>
          <w:sz w:val="28"/>
          <w:szCs w:val="28"/>
        </w:rPr>
        <w:t>,</w:t>
      </w:r>
      <w:r w:rsidR="0067478D" w:rsidRPr="002A66BC">
        <w:rPr>
          <w:rFonts w:ascii="Liberation Serif" w:hAnsi="Liberation Serif" w:cs="Times New Roman"/>
          <w:sz w:val="28"/>
          <w:szCs w:val="28"/>
        </w:rPr>
        <w:t xml:space="preserve"> в </w:t>
      </w:r>
      <w:r w:rsidR="00A061C3" w:rsidRPr="002A66BC">
        <w:rPr>
          <w:rFonts w:ascii="Liberation Serif" w:hAnsi="Liberation Serif" w:cs="Times New Roman"/>
          <w:sz w:val="28"/>
          <w:szCs w:val="28"/>
        </w:rPr>
        <w:t>здравоохранени</w:t>
      </w:r>
      <w:r w:rsidR="0067478D" w:rsidRPr="002A66BC">
        <w:rPr>
          <w:rFonts w:ascii="Liberation Serif" w:hAnsi="Liberation Serif" w:cs="Times New Roman"/>
          <w:sz w:val="28"/>
          <w:szCs w:val="28"/>
        </w:rPr>
        <w:t>и</w:t>
      </w:r>
      <w:r w:rsidR="00CE44EF" w:rsidRPr="002A66BC">
        <w:rPr>
          <w:rFonts w:ascii="Liberation Serif" w:hAnsi="Liberation Serif" w:cs="Times New Roman"/>
          <w:sz w:val="28"/>
          <w:szCs w:val="28"/>
        </w:rPr>
        <w:t xml:space="preserve"> </w:t>
      </w:r>
      <w:r w:rsidR="0067478D" w:rsidRPr="002A66BC">
        <w:rPr>
          <w:rFonts w:ascii="Liberation Serif" w:hAnsi="Liberation Serif" w:cs="Times New Roman"/>
          <w:sz w:val="28"/>
          <w:szCs w:val="28"/>
        </w:rPr>
        <w:t>-</w:t>
      </w:r>
      <w:r w:rsidR="00CE44EF" w:rsidRPr="002A66BC">
        <w:rPr>
          <w:rFonts w:ascii="Liberation Serif" w:hAnsi="Liberation Serif" w:cs="Times New Roman"/>
          <w:sz w:val="28"/>
          <w:szCs w:val="28"/>
        </w:rPr>
        <w:t xml:space="preserve"> 6</w:t>
      </w:r>
      <w:r w:rsidR="00E72224" w:rsidRPr="002A66BC">
        <w:rPr>
          <w:rFonts w:ascii="Liberation Serif" w:hAnsi="Liberation Serif" w:cs="Times New Roman"/>
          <w:sz w:val="28"/>
          <w:szCs w:val="28"/>
        </w:rPr>
        <w:t>3</w:t>
      </w:r>
      <w:r w:rsidR="00CE44EF" w:rsidRPr="002A66BC">
        <w:rPr>
          <w:rFonts w:ascii="Liberation Serif" w:hAnsi="Liberation Serif" w:cs="Times New Roman"/>
          <w:sz w:val="28"/>
          <w:szCs w:val="28"/>
        </w:rPr>
        <w:t xml:space="preserve"> </w:t>
      </w:r>
      <w:r w:rsidR="0067478D" w:rsidRPr="002A66BC">
        <w:rPr>
          <w:rFonts w:ascii="Liberation Serif" w:hAnsi="Liberation Serif" w:cs="Times New Roman"/>
          <w:sz w:val="28"/>
          <w:szCs w:val="28"/>
        </w:rPr>
        <w:t>человек</w:t>
      </w:r>
      <w:r w:rsidR="00E72224" w:rsidRPr="002A66BC">
        <w:rPr>
          <w:rFonts w:ascii="Liberation Serif" w:hAnsi="Liberation Serif" w:cs="Times New Roman"/>
          <w:sz w:val="28"/>
          <w:szCs w:val="28"/>
        </w:rPr>
        <w:t>а</w:t>
      </w:r>
      <w:r w:rsidR="009A66AB" w:rsidRPr="002A66BC">
        <w:rPr>
          <w:rFonts w:ascii="Liberation Serif" w:hAnsi="Liberation Serif" w:cs="Times New Roman"/>
          <w:sz w:val="28"/>
          <w:szCs w:val="28"/>
        </w:rPr>
        <w:t xml:space="preserve">, </w:t>
      </w:r>
      <w:r w:rsidR="00B96EFA" w:rsidRPr="002A66BC">
        <w:rPr>
          <w:rFonts w:ascii="Liberation Serif" w:hAnsi="Liberation Serif" w:cs="Times New Roman"/>
          <w:sz w:val="28"/>
          <w:szCs w:val="28"/>
        </w:rPr>
        <w:t xml:space="preserve">в </w:t>
      </w:r>
      <w:r w:rsidR="00E72224" w:rsidRPr="002A66BC">
        <w:rPr>
          <w:rFonts w:ascii="Liberation Serif" w:hAnsi="Liberation Serif" w:cs="Times New Roman"/>
          <w:sz w:val="28"/>
          <w:szCs w:val="28"/>
        </w:rPr>
        <w:t xml:space="preserve">сфере </w:t>
      </w:r>
      <w:r w:rsidR="00B96EFA" w:rsidRPr="002A66BC">
        <w:rPr>
          <w:rFonts w:ascii="Liberation Serif" w:hAnsi="Liberation Serif" w:cs="Times New Roman"/>
          <w:sz w:val="28"/>
          <w:szCs w:val="28"/>
        </w:rPr>
        <w:t>культур</w:t>
      </w:r>
      <w:r w:rsidR="00E72224" w:rsidRPr="002A66BC">
        <w:rPr>
          <w:rFonts w:ascii="Liberation Serif" w:hAnsi="Liberation Serif" w:cs="Times New Roman"/>
          <w:sz w:val="28"/>
          <w:szCs w:val="28"/>
        </w:rPr>
        <w:t>ы и спорта</w:t>
      </w:r>
      <w:r w:rsidR="00B96EFA" w:rsidRPr="002A66BC">
        <w:rPr>
          <w:rFonts w:ascii="Liberation Serif" w:hAnsi="Liberation Serif" w:cs="Times New Roman"/>
          <w:sz w:val="28"/>
          <w:szCs w:val="28"/>
        </w:rPr>
        <w:t>-</w:t>
      </w:r>
      <w:r w:rsidR="00CE44EF" w:rsidRPr="002A66BC">
        <w:rPr>
          <w:rFonts w:ascii="Liberation Serif" w:hAnsi="Liberation Serif" w:cs="Times New Roman"/>
          <w:sz w:val="28"/>
          <w:szCs w:val="28"/>
        </w:rPr>
        <w:t>6</w:t>
      </w:r>
      <w:r w:rsidR="00E72224" w:rsidRPr="002A66BC">
        <w:rPr>
          <w:rFonts w:ascii="Liberation Serif" w:hAnsi="Liberation Serif" w:cs="Times New Roman"/>
          <w:sz w:val="28"/>
          <w:szCs w:val="28"/>
        </w:rPr>
        <w:t>1</w:t>
      </w:r>
      <w:r w:rsidR="00B96EFA" w:rsidRPr="002A66BC">
        <w:rPr>
          <w:rFonts w:ascii="Liberation Serif" w:hAnsi="Liberation Serif" w:cs="Times New Roman"/>
          <w:sz w:val="28"/>
          <w:szCs w:val="28"/>
        </w:rPr>
        <w:t xml:space="preserve"> человек,</w:t>
      </w:r>
      <w:r w:rsidR="00AE6D4E" w:rsidRPr="002A66BC">
        <w:rPr>
          <w:rFonts w:ascii="Liberation Serif" w:hAnsi="Liberation Serif" w:cs="Times New Roman"/>
          <w:sz w:val="28"/>
          <w:szCs w:val="28"/>
        </w:rPr>
        <w:t xml:space="preserve"> гос. управление -</w:t>
      </w:r>
      <w:r w:rsidR="00E72224" w:rsidRPr="002A66BC">
        <w:rPr>
          <w:rFonts w:ascii="Liberation Serif" w:hAnsi="Liberation Serif" w:cs="Times New Roman"/>
          <w:sz w:val="28"/>
          <w:szCs w:val="28"/>
        </w:rPr>
        <w:t>1</w:t>
      </w:r>
      <w:r w:rsidR="00AE6D4E" w:rsidRPr="002A66BC">
        <w:rPr>
          <w:rFonts w:ascii="Liberation Serif" w:hAnsi="Liberation Serif" w:cs="Times New Roman"/>
          <w:sz w:val="28"/>
          <w:szCs w:val="28"/>
        </w:rPr>
        <w:t>5</w:t>
      </w:r>
      <w:r w:rsidR="00E72224" w:rsidRPr="002A66BC">
        <w:rPr>
          <w:rFonts w:ascii="Liberation Serif" w:hAnsi="Liberation Serif" w:cs="Times New Roman"/>
          <w:sz w:val="28"/>
          <w:szCs w:val="28"/>
        </w:rPr>
        <w:t>3</w:t>
      </w:r>
      <w:r w:rsidR="00AE6D4E" w:rsidRPr="002A66BC">
        <w:rPr>
          <w:rFonts w:ascii="Liberation Serif" w:hAnsi="Liberation Serif" w:cs="Times New Roman"/>
          <w:sz w:val="28"/>
          <w:szCs w:val="28"/>
        </w:rPr>
        <w:t xml:space="preserve"> человек</w:t>
      </w:r>
      <w:r w:rsidR="00CE44EF" w:rsidRPr="002A66BC">
        <w:rPr>
          <w:rFonts w:ascii="Liberation Serif" w:hAnsi="Liberation Serif" w:cs="Times New Roman"/>
          <w:sz w:val="28"/>
          <w:szCs w:val="28"/>
        </w:rPr>
        <w:t>а</w:t>
      </w:r>
      <w:r w:rsidR="00AE6D4E" w:rsidRPr="002A66BC">
        <w:rPr>
          <w:rFonts w:ascii="Liberation Serif" w:hAnsi="Liberation Serif" w:cs="Times New Roman"/>
          <w:sz w:val="28"/>
          <w:szCs w:val="28"/>
        </w:rPr>
        <w:t>,</w:t>
      </w:r>
      <w:r w:rsidR="00B96EFA" w:rsidRPr="002A66BC">
        <w:rPr>
          <w:rFonts w:ascii="Liberation Serif" w:hAnsi="Liberation Serif" w:cs="Times New Roman"/>
          <w:sz w:val="28"/>
          <w:szCs w:val="28"/>
        </w:rPr>
        <w:t xml:space="preserve"> </w:t>
      </w:r>
      <w:r w:rsidR="009A66AB" w:rsidRPr="002A66BC">
        <w:rPr>
          <w:rFonts w:ascii="Liberation Serif" w:hAnsi="Liberation Serif" w:cs="Times New Roman"/>
          <w:sz w:val="28"/>
          <w:szCs w:val="28"/>
        </w:rPr>
        <w:t>в других сферах</w:t>
      </w:r>
      <w:r w:rsidR="00671CE9" w:rsidRPr="002A66BC">
        <w:rPr>
          <w:rFonts w:ascii="Liberation Serif" w:hAnsi="Liberation Serif" w:cs="Times New Roman"/>
          <w:sz w:val="28"/>
          <w:szCs w:val="28"/>
        </w:rPr>
        <w:t xml:space="preserve"> (связь, лес</w:t>
      </w:r>
      <w:r w:rsidR="00E72224" w:rsidRPr="002A66BC">
        <w:rPr>
          <w:rFonts w:ascii="Liberation Serif" w:hAnsi="Liberation Serif" w:cs="Times New Roman"/>
          <w:sz w:val="28"/>
          <w:szCs w:val="28"/>
        </w:rPr>
        <w:t>, общественное питание</w:t>
      </w:r>
      <w:r w:rsidR="008E169B" w:rsidRPr="002A66BC">
        <w:rPr>
          <w:rFonts w:ascii="Liberation Serif" w:hAnsi="Liberation Serif" w:cs="Times New Roman"/>
          <w:sz w:val="28"/>
          <w:szCs w:val="28"/>
        </w:rPr>
        <w:t>, страхование, другие</w:t>
      </w:r>
      <w:r w:rsidR="00671CE9" w:rsidRPr="002A66BC">
        <w:rPr>
          <w:rFonts w:ascii="Liberation Serif" w:hAnsi="Liberation Serif" w:cs="Times New Roman"/>
          <w:sz w:val="28"/>
          <w:szCs w:val="28"/>
        </w:rPr>
        <w:t>) –</w:t>
      </w:r>
      <w:r w:rsidR="0067478D" w:rsidRPr="002A66BC">
        <w:rPr>
          <w:rFonts w:ascii="Liberation Serif" w:hAnsi="Liberation Serif" w:cs="Times New Roman"/>
          <w:sz w:val="28"/>
          <w:szCs w:val="28"/>
        </w:rPr>
        <w:t xml:space="preserve"> </w:t>
      </w:r>
      <w:r w:rsidR="00CE44EF" w:rsidRPr="002A66BC">
        <w:rPr>
          <w:rFonts w:ascii="Liberation Serif" w:hAnsi="Liberation Serif" w:cs="Times New Roman"/>
          <w:sz w:val="28"/>
          <w:szCs w:val="28"/>
        </w:rPr>
        <w:t>1</w:t>
      </w:r>
      <w:r w:rsidR="008E169B" w:rsidRPr="002A66BC">
        <w:rPr>
          <w:rFonts w:ascii="Liberation Serif" w:hAnsi="Liberation Serif" w:cs="Times New Roman"/>
          <w:sz w:val="28"/>
          <w:szCs w:val="28"/>
        </w:rPr>
        <w:t>4</w:t>
      </w:r>
      <w:r w:rsidR="00E72224" w:rsidRPr="002A66BC">
        <w:rPr>
          <w:rFonts w:ascii="Liberation Serif" w:hAnsi="Liberation Serif" w:cs="Times New Roman"/>
          <w:sz w:val="28"/>
          <w:szCs w:val="28"/>
        </w:rPr>
        <w:t>8 человек.</w:t>
      </w:r>
      <w:r w:rsidR="00671CE9" w:rsidRPr="002A66BC">
        <w:rPr>
          <w:rFonts w:ascii="Liberation Serif" w:hAnsi="Liberation Serif" w:cs="Times New Roman"/>
          <w:sz w:val="28"/>
          <w:szCs w:val="28"/>
        </w:rPr>
        <w:t xml:space="preserve"> </w:t>
      </w:r>
      <w:r w:rsidR="002A66BC">
        <w:rPr>
          <w:rFonts w:ascii="Liberation Serif" w:hAnsi="Liberation Serif" w:cs="Times New Roman"/>
          <w:sz w:val="28"/>
          <w:szCs w:val="28"/>
        </w:rPr>
        <w:t xml:space="preserve">                                     </w:t>
      </w:r>
      <w:r w:rsidR="00880A68" w:rsidRPr="002A66BC">
        <w:rPr>
          <w:rFonts w:ascii="Liberation Serif" w:hAnsi="Liberation Serif"/>
          <w:sz w:val="28"/>
          <w:szCs w:val="28"/>
        </w:rPr>
        <w:t xml:space="preserve">Численность </w:t>
      </w:r>
      <w:proofErr w:type="gramStart"/>
      <w:r w:rsidR="00880A68" w:rsidRPr="002A66BC">
        <w:rPr>
          <w:rFonts w:ascii="Liberation Serif" w:hAnsi="Liberation Serif"/>
          <w:sz w:val="28"/>
          <w:szCs w:val="28"/>
        </w:rPr>
        <w:t>постоянно  проживающего</w:t>
      </w:r>
      <w:proofErr w:type="gramEnd"/>
      <w:r w:rsidR="00880A68" w:rsidRPr="002A66BC">
        <w:rPr>
          <w:rFonts w:ascii="Liberation Serif" w:hAnsi="Liberation Serif"/>
          <w:sz w:val="28"/>
          <w:szCs w:val="28"/>
        </w:rPr>
        <w:t xml:space="preserve"> населения  Махнёвского муниципального образования  на </w:t>
      </w:r>
      <w:r w:rsidR="007D602F" w:rsidRPr="002A66BC">
        <w:rPr>
          <w:rFonts w:ascii="Liberation Serif" w:hAnsi="Liberation Serif"/>
          <w:sz w:val="28"/>
          <w:szCs w:val="28"/>
        </w:rPr>
        <w:t>01.01.20</w:t>
      </w:r>
      <w:r w:rsidR="008E169B" w:rsidRPr="002A66BC">
        <w:rPr>
          <w:rFonts w:ascii="Liberation Serif" w:hAnsi="Liberation Serif"/>
          <w:sz w:val="28"/>
          <w:szCs w:val="28"/>
        </w:rPr>
        <w:t>20</w:t>
      </w:r>
      <w:r w:rsidR="007D602F" w:rsidRPr="002A66BC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="007D602F" w:rsidRPr="002A66BC">
        <w:rPr>
          <w:rFonts w:ascii="Liberation Serif" w:hAnsi="Liberation Serif"/>
          <w:sz w:val="28"/>
          <w:szCs w:val="28"/>
        </w:rPr>
        <w:t xml:space="preserve">года составляет  </w:t>
      </w:r>
      <w:r w:rsidR="00390832" w:rsidRPr="002A66BC">
        <w:rPr>
          <w:rFonts w:ascii="Liberation Serif" w:hAnsi="Liberation Serif"/>
          <w:sz w:val="28"/>
          <w:szCs w:val="28"/>
        </w:rPr>
        <w:t>5</w:t>
      </w:r>
      <w:r w:rsidR="008E169B" w:rsidRPr="002A66BC">
        <w:rPr>
          <w:rFonts w:ascii="Liberation Serif" w:hAnsi="Liberation Serif"/>
          <w:sz w:val="28"/>
          <w:szCs w:val="28"/>
        </w:rPr>
        <w:t>600</w:t>
      </w:r>
      <w:r w:rsidR="007D602F" w:rsidRPr="002A66BC">
        <w:rPr>
          <w:rFonts w:ascii="Liberation Serif" w:hAnsi="Liberation Serif"/>
          <w:sz w:val="28"/>
          <w:szCs w:val="28"/>
        </w:rPr>
        <w:t xml:space="preserve">  человек, в том числе городского населения  - 3</w:t>
      </w:r>
      <w:r w:rsidR="007A06F7" w:rsidRPr="002A66BC">
        <w:rPr>
          <w:rFonts w:ascii="Liberation Serif" w:hAnsi="Liberation Serif"/>
          <w:sz w:val="28"/>
          <w:szCs w:val="28"/>
        </w:rPr>
        <w:t>0</w:t>
      </w:r>
      <w:r w:rsidR="008E169B" w:rsidRPr="002A66BC">
        <w:rPr>
          <w:rFonts w:ascii="Liberation Serif" w:hAnsi="Liberation Serif"/>
          <w:sz w:val="28"/>
          <w:szCs w:val="28"/>
        </w:rPr>
        <w:t>52</w:t>
      </w:r>
      <w:r w:rsidR="007D602F" w:rsidRPr="002A66BC">
        <w:rPr>
          <w:rFonts w:ascii="Liberation Serif" w:hAnsi="Liberation Serif"/>
          <w:sz w:val="28"/>
          <w:szCs w:val="28"/>
        </w:rPr>
        <w:t xml:space="preserve"> человек</w:t>
      </w:r>
      <w:r w:rsidR="008E169B" w:rsidRPr="002A66BC">
        <w:rPr>
          <w:rFonts w:ascii="Liberation Serif" w:hAnsi="Liberation Serif"/>
          <w:sz w:val="28"/>
          <w:szCs w:val="28"/>
        </w:rPr>
        <w:t>а</w:t>
      </w:r>
      <w:r w:rsidR="007D602F" w:rsidRPr="002A66BC">
        <w:rPr>
          <w:rFonts w:ascii="Liberation Serif" w:hAnsi="Liberation Serif"/>
          <w:sz w:val="28"/>
          <w:szCs w:val="28"/>
        </w:rPr>
        <w:t xml:space="preserve"> (5</w:t>
      </w:r>
      <w:r w:rsidR="00712B97" w:rsidRPr="002A66BC">
        <w:rPr>
          <w:rFonts w:ascii="Liberation Serif" w:hAnsi="Liberation Serif"/>
          <w:sz w:val="28"/>
          <w:szCs w:val="28"/>
        </w:rPr>
        <w:t>4,</w:t>
      </w:r>
      <w:r w:rsidR="008E169B" w:rsidRPr="002A66BC">
        <w:rPr>
          <w:rFonts w:ascii="Liberation Serif" w:hAnsi="Liberation Serif"/>
          <w:sz w:val="28"/>
          <w:szCs w:val="28"/>
        </w:rPr>
        <w:t>5</w:t>
      </w:r>
      <w:r w:rsidR="007D602F" w:rsidRPr="002A66BC">
        <w:rPr>
          <w:rFonts w:ascii="Liberation Serif" w:hAnsi="Liberation Serif"/>
          <w:sz w:val="28"/>
          <w:szCs w:val="28"/>
        </w:rPr>
        <w:t xml:space="preserve">%), сельского населения – </w:t>
      </w:r>
      <w:r w:rsidR="00671CE9" w:rsidRPr="002A66BC">
        <w:rPr>
          <w:rFonts w:ascii="Liberation Serif" w:hAnsi="Liberation Serif"/>
          <w:sz w:val="28"/>
          <w:szCs w:val="28"/>
        </w:rPr>
        <w:t>2</w:t>
      </w:r>
      <w:r w:rsidR="008E169B" w:rsidRPr="002A66BC">
        <w:rPr>
          <w:rFonts w:ascii="Liberation Serif" w:hAnsi="Liberation Serif"/>
          <w:sz w:val="28"/>
          <w:szCs w:val="28"/>
        </w:rPr>
        <w:t>5</w:t>
      </w:r>
      <w:r w:rsidR="00712B97" w:rsidRPr="002A66BC">
        <w:rPr>
          <w:rFonts w:ascii="Liberation Serif" w:hAnsi="Liberation Serif"/>
          <w:sz w:val="28"/>
          <w:szCs w:val="28"/>
        </w:rPr>
        <w:t>4</w:t>
      </w:r>
      <w:r w:rsidR="008E169B" w:rsidRPr="002A66BC">
        <w:rPr>
          <w:rFonts w:ascii="Liberation Serif" w:hAnsi="Liberation Serif"/>
          <w:sz w:val="28"/>
          <w:szCs w:val="28"/>
        </w:rPr>
        <w:t>8</w:t>
      </w:r>
      <w:r w:rsidR="007D602F" w:rsidRPr="002A66BC">
        <w:rPr>
          <w:rFonts w:ascii="Liberation Serif" w:hAnsi="Liberation Serif"/>
          <w:sz w:val="28"/>
          <w:szCs w:val="28"/>
        </w:rPr>
        <w:t xml:space="preserve"> человек (4</w:t>
      </w:r>
      <w:r w:rsidR="00712B97" w:rsidRPr="002A66BC">
        <w:rPr>
          <w:rFonts w:ascii="Liberation Serif" w:hAnsi="Liberation Serif"/>
          <w:sz w:val="28"/>
          <w:szCs w:val="28"/>
        </w:rPr>
        <w:t>5,</w:t>
      </w:r>
      <w:r w:rsidR="008E169B" w:rsidRPr="002A66BC">
        <w:rPr>
          <w:rFonts w:ascii="Liberation Serif" w:hAnsi="Liberation Serif"/>
          <w:sz w:val="28"/>
          <w:szCs w:val="28"/>
        </w:rPr>
        <w:t>5</w:t>
      </w:r>
      <w:r w:rsidR="007D602F" w:rsidRPr="002A66BC">
        <w:rPr>
          <w:rFonts w:ascii="Liberation Serif" w:hAnsi="Liberation Serif"/>
          <w:sz w:val="28"/>
          <w:szCs w:val="28"/>
        </w:rPr>
        <w:t xml:space="preserve">%). Население старше трудоспособного возраста превышает население моложе трудоспособного возраста. Население трудоспособного возраста </w:t>
      </w:r>
      <w:r w:rsidR="00B44F70" w:rsidRPr="002A66BC">
        <w:rPr>
          <w:rFonts w:ascii="Liberation Serif" w:hAnsi="Liberation Serif"/>
          <w:sz w:val="28"/>
          <w:szCs w:val="28"/>
        </w:rPr>
        <w:t>2</w:t>
      </w:r>
      <w:r w:rsidR="00D9669B" w:rsidRPr="002A66BC">
        <w:rPr>
          <w:rFonts w:ascii="Liberation Serif" w:hAnsi="Liberation Serif"/>
          <w:sz w:val="28"/>
          <w:szCs w:val="28"/>
        </w:rPr>
        <w:t>493</w:t>
      </w:r>
      <w:r w:rsidR="007D602F" w:rsidRPr="002A66BC">
        <w:rPr>
          <w:rFonts w:ascii="Liberation Serif" w:hAnsi="Liberation Serif"/>
          <w:sz w:val="28"/>
          <w:szCs w:val="28"/>
        </w:rPr>
        <w:t xml:space="preserve"> человек</w:t>
      </w:r>
      <w:r w:rsidR="007A06F7" w:rsidRPr="002A66BC">
        <w:rPr>
          <w:rFonts w:ascii="Liberation Serif" w:hAnsi="Liberation Serif"/>
          <w:sz w:val="28"/>
          <w:szCs w:val="28"/>
        </w:rPr>
        <w:t>а</w:t>
      </w:r>
      <w:r w:rsidR="0067478D" w:rsidRPr="002A66BC">
        <w:rPr>
          <w:rFonts w:ascii="Liberation Serif" w:hAnsi="Liberation Serif"/>
          <w:sz w:val="28"/>
          <w:szCs w:val="28"/>
        </w:rPr>
        <w:t>, что</w:t>
      </w:r>
      <w:r w:rsidR="007D602F" w:rsidRPr="002A66BC">
        <w:rPr>
          <w:rFonts w:ascii="Liberation Serif" w:hAnsi="Liberation Serif"/>
          <w:sz w:val="28"/>
          <w:szCs w:val="28"/>
        </w:rPr>
        <w:t xml:space="preserve"> составляет (</w:t>
      </w:r>
      <w:r w:rsidR="007A06F7" w:rsidRPr="002A66BC">
        <w:rPr>
          <w:rFonts w:ascii="Liberation Serif" w:hAnsi="Liberation Serif"/>
          <w:sz w:val="28"/>
          <w:szCs w:val="28"/>
        </w:rPr>
        <w:t>4</w:t>
      </w:r>
      <w:r w:rsidR="00D9669B" w:rsidRPr="002A66BC">
        <w:rPr>
          <w:rFonts w:ascii="Liberation Serif" w:hAnsi="Liberation Serif"/>
          <w:sz w:val="28"/>
          <w:szCs w:val="28"/>
        </w:rPr>
        <w:t>4</w:t>
      </w:r>
      <w:r w:rsidR="007A06F7" w:rsidRPr="002A66BC">
        <w:rPr>
          <w:rFonts w:ascii="Liberation Serif" w:hAnsi="Liberation Serif"/>
          <w:sz w:val="28"/>
          <w:szCs w:val="28"/>
        </w:rPr>
        <w:t>,</w:t>
      </w:r>
      <w:r w:rsidR="00D9669B" w:rsidRPr="002A66BC">
        <w:rPr>
          <w:rFonts w:ascii="Liberation Serif" w:hAnsi="Liberation Serif"/>
          <w:sz w:val="28"/>
          <w:szCs w:val="28"/>
        </w:rPr>
        <w:t>5</w:t>
      </w:r>
      <w:r w:rsidR="007D602F" w:rsidRPr="002A66BC">
        <w:rPr>
          <w:rFonts w:ascii="Liberation Serif" w:hAnsi="Liberation Serif"/>
          <w:sz w:val="28"/>
          <w:szCs w:val="28"/>
        </w:rPr>
        <w:t>%), население моложе трудоспособного возраста составляет 1</w:t>
      </w:r>
      <w:r w:rsidR="007A06F7" w:rsidRPr="002A66BC">
        <w:rPr>
          <w:rFonts w:ascii="Liberation Serif" w:hAnsi="Liberation Serif"/>
          <w:sz w:val="28"/>
          <w:szCs w:val="28"/>
        </w:rPr>
        <w:t>1</w:t>
      </w:r>
      <w:r w:rsidR="00CD38DE" w:rsidRPr="002A66BC">
        <w:rPr>
          <w:rFonts w:ascii="Liberation Serif" w:hAnsi="Liberation Serif"/>
          <w:sz w:val="28"/>
          <w:szCs w:val="28"/>
        </w:rPr>
        <w:t>96</w:t>
      </w:r>
      <w:r w:rsidR="007D602F" w:rsidRPr="002A66BC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7D602F" w:rsidRPr="002A66BC">
        <w:rPr>
          <w:rFonts w:ascii="Liberation Serif" w:hAnsi="Liberation Serif"/>
          <w:sz w:val="28"/>
          <w:szCs w:val="28"/>
        </w:rPr>
        <w:t>человек</w:t>
      </w:r>
      <w:r w:rsidR="006001C5" w:rsidRPr="002A66BC">
        <w:rPr>
          <w:rFonts w:ascii="Liberation Serif" w:hAnsi="Liberation Serif"/>
          <w:sz w:val="28"/>
          <w:szCs w:val="28"/>
        </w:rPr>
        <w:t xml:space="preserve">  (</w:t>
      </w:r>
      <w:proofErr w:type="gramEnd"/>
      <w:r w:rsidR="006001C5" w:rsidRPr="002A66BC">
        <w:rPr>
          <w:rFonts w:ascii="Liberation Serif" w:hAnsi="Liberation Serif"/>
          <w:sz w:val="28"/>
          <w:szCs w:val="28"/>
        </w:rPr>
        <w:t>2</w:t>
      </w:r>
      <w:r w:rsidR="00CD38DE" w:rsidRPr="002A66BC">
        <w:rPr>
          <w:rFonts w:ascii="Liberation Serif" w:hAnsi="Liberation Serif"/>
          <w:sz w:val="28"/>
          <w:szCs w:val="28"/>
        </w:rPr>
        <w:t>1,4</w:t>
      </w:r>
      <w:r w:rsidR="006001C5" w:rsidRPr="002A66BC">
        <w:rPr>
          <w:rFonts w:ascii="Liberation Serif" w:hAnsi="Liberation Serif"/>
          <w:sz w:val="28"/>
          <w:szCs w:val="28"/>
        </w:rPr>
        <w:t>%),</w:t>
      </w:r>
      <w:r w:rsidR="007D602F" w:rsidRPr="002A66BC">
        <w:rPr>
          <w:rFonts w:ascii="Liberation Serif" w:hAnsi="Liberation Serif"/>
          <w:sz w:val="28"/>
          <w:szCs w:val="28"/>
        </w:rPr>
        <w:t xml:space="preserve"> </w:t>
      </w:r>
      <w:r w:rsidR="006001C5" w:rsidRPr="002A66BC">
        <w:rPr>
          <w:rFonts w:ascii="Liberation Serif" w:hAnsi="Liberation Serif"/>
          <w:sz w:val="28"/>
          <w:szCs w:val="28"/>
        </w:rPr>
        <w:t>население старше трудоспособного возраста 1</w:t>
      </w:r>
      <w:r w:rsidR="00CD38DE" w:rsidRPr="002A66BC">
        <w:rPr>
          <w:rFonts w:ascii="Liberation Serif" w:hAnsi="Liberation Serif"/>
          <w:sz w:val="28"/>
          <w:szCs w:val="28"/>
        </w:rPr>
        <w:t>911</w:t>
      </w:r>
      <w:r w:rsidR="006001C5" w:rsidRPr="002A66BC">
        <w:rPr>
          <w:rFonts w:ascii="Liberation Serif" w:hAnsi="Liberation Serif"/>
          <w:sz w:val="28"/>
          <w:szCs w:val="28"/>
        </w:rPr>
        <w:t xml:space="preserve"> человек</w:t>
      </w:r>
      <w:r w:rsidR="0067478D" w:rsidRPr="002A66BC">
        <w:rPr>
          <w:rFonts w:ascii="Liberation Serif" w:hAnsi="Liberation Serif"/>
          <w:sz w:val="28"/>
          <w:szCs w:val="28"/>
        </w:rPr>
        <w:t>, что</w:t>
      </w:r>
      <w:r w:rsidR="006001C5" w:rsidRPr="002A66BC">
        <w:rPr>
          <w:rFonts w:ascii="Liberation Serif" w:hAnsi="Liberation Serif"/>
          <w:sz w:val="28"/>
          <w:szCs w:val="28"/>
        </w:rPr>
        <w:t xml:space="preserve"> составляет (</w:t>
      </w:r>
      <w:r w:rsidR="00712B97" w:rsidRPr="002A66BC">
        <w:rPr>
          <w:rFonts w:ascii="Liberation Serif" w:hAnsi="Liberation Serif"/>
          <w:sz w:val="28"/>
          <w:szCs w:val="28"/>
        </w:rPr>
        <w:t>3</w:t>
      </w:r>
      <w:r w:rsidR="00CD38DE" w:rsidRPr="002A66BC">
        <w:rPr>
          <w:rFonts w:ascii="Liberation Serif" w:hAnsi="Liberation Serif"/>
          <w:sz w:val="28"/>
          <w:szCs w:val="28"/>
        </w:rPr>
        <w:t>4,1</w:t>
      </w:r>
      <w:r w:rsidR="0067478D" w:rsidRPr="002A66BC">
        <w:rPr>
          <w:rFonts w:ascii="Liberation Serif" w:hAnsi="Liberation Serif"/>
          <w:sz w:val="28"/>
          <w:szCs w:val="28"/>
        </w:rPr>
        <w:t>%).</w:t>
      </w:r>
    </w:p>
    <w:p w:rsidR="00880A68" w:rsidRPr="002A66BC" w:rsidRDefault="007D2DE1" w:rsidP="002A66BC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2A66BC">
        <w:rPr>
          <w:rFonts w:ascii="Liberation Serif" w:hAnsi="Liberation Serif"/>
          <w:sz w:val="28"/>
          <w:szCs w:val="28"/>
        </w:rPr>
        <w:t xml:space="preserve">В состав </w:t>
      </w:r>
      <w:r w:rsidR="00880A68" w:rsidRPr="002A66BC">
        <w:rPr>
          <w:rFonts w:ascii="Liberation Serif" w:hAnsi="Liberation Serif"/>
          <w:sz w:val="28"/>
          <w:szCs w:val="28"/>
        </w:rPr>
        <w:t xml:space="preserve">территории </w:t>
      </w:r>
      <w:proofErr w:type="spellStart"/>
      <w:r w:rsidR="00880A68" w:rsidRPr="002A66BC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880A68" w:rsidRPr="002A66BC">
        <w:rPr>
          <w:rFonts w:ascii="Liberation Serif" w:hAnsi="Liberation Serif"/>
          <w:sz w:val="28"/>
          <w:szCs w:val="28"/>
        </w:rPr>
        <w:t xml:space="preserve"> муниципального образования </w:t>
      </w:r>
      <w:r w:rsidRPr="002A66BC">
        <w:rPr>
          <w:rFonts w:ascii="Liberation Serif" w:hAnsi="Liberation Serif"/>
          <w:sz w:val="28"/>
          <w:szCs w:val="28"/>
        </w:rPr>
        <w:t>входят</w:t>
      </w:r>
      <w:r w:rsidR="007D602F" w:rsidRPr="002A66BC">
        <w:rPr>
          <w:rFonts w:ascii="Liberation Serif" w:hAnsi="Liberation Serif"/>
          <w:sz w:val="28"/>
          <w:szCs w:val="28"/>
        </w:rPr>
        <w:t xml:space="preserve"> 40 населённых пунктов: 1-городской населённый пункт,8- посёлков, 7сел, 24 деревни.</w:t>
      </w:r>
      <w:r w:rsidR="00880A68" w:rsidRPr="002A66BC">
        <w:rPr>
          <w:rFonts w:ascii="Liberation Serif" w:hAnsi="Liberation Serif"/>
          <w:sz w:val="28"/>
          <w:szCs w:val="28"/>
        </w:rPr>
        <w:t xml:space="preserve"> В 30 населённых пунктах </w:t>
      </w:r>
      <w:proofErr w:type="gramStart"/>
      <w:r w:rsidR="00880A68" w:rsidRPr="002A66BC">
        <w:rPr>
          <w:rFonts w:ascii="Liberation Serif" w:hAnsi="Liberation Serif"/>
          <w:sz w:val="28"/>
          <w:szCs w:val="28"/>
        </w:rPr>
        <w:t>численность  населения</w:t>
      </w:r>
      <w:proofErr w:type="gramEnd"/>
      <w:r w:rsidR="00880A68" w:rsidRPr="002A66BC">
        <w:rPr>
          <w:rFonts w:ascii="Liberation Serif" w:hAnsi="Liberation Serif"/>
          <w:sz w:val="28"/>
          <w:szCs w:val="28"/>
        </w:rPr>
        <w:t xml:space="preserve"> составляет менее 100 человек.</w:t>
      </w:r>
    </w:p>
    <w:p w:rsidR="00EC7B5C" w:rsidRPr="002A66BC" w:rsidRDefault="00EC7B5C" w:rsidP="002A66BC">
      <w:pPr>
        <w:spacing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2A66BC">
        <w:rPr>
          <w:rFonts w:ascii="Liberation Serif" w:eastAsia="Times New Roman" w:hAnsi="Liberation Serif" w:cs="Times New Roman"/>
          <w:b/>
          <w:sz w:val="28"/>
          <w:szCs w:val="28"/>
        </w:rPr>
        <w:t>Сельское хозяйство</w:t>
      </w:r>
    </w:p>
    <w:p w:rsidR="00CD38DE" w:rsidRPr="002A66BC" w:rsidRDefault="007D602F" w:rsidP="002A66B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2A66BC">
        <w:rPr>
          <w:rFonts w:ascii="Liberation Serif" w:hAnsi="Liberation Serif" w:cs="Times New Roman"/>
          <w:sz w:val="28"/>
          <w:szCs w:val="28"/>
        </w:rPr>
        <w:tab/>
      </w:r>
      <w:r w:rsidR="00CD38DE" w:rsidRPr="002A66BC">
        <w:rPr>
          <w:rFonts w:ascii="Liberation Serif" w:hAnsi="Liberation Serif"/>
          <w:sz w:val="28"/>
          <w:szCs w:val="28"/>
        </w:rPr>
        <w:t xml:space="preserve">На территории </w:t>
      </w:r>
      <w:proofErr w:type="spellStart"/>
      <w:r w:rsidR="00CD38DE" w:rsidRPr="002A66BC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CD38DE" w:rsidRPr="002A66BC">
        <w:rPr>
          <w:rFonts w:ascii="Liberation Serif" w:hAnsi="Liberation Serif"/>
          <w:sz w:val="28"/>
          <w:szCs w:val="28"/>
        </w:rPr>
        <w:t xml:space="preserve"> муниципального </w:t>
      </w:r>
      <w:proofErr w:type="gramStart"/>
      <w:r w:rsidR="00CD38DE" w:rsidRPr="002A66BC">
        <w:rPr>
          <w:rFonts w:ascii="Liberation Serif" w:hAnsi="Liberation Serif"/>
          <w:sz w:val="28"/>
          <w:szCs w:val="28"/>
        </w:rPr>
        <w:t>образования  развиты</w:t>
      </w:r>
      <w:proofErr w:type="gramEnd"/>
      <w:r w:rsidR="00CD38DE" w:rsidRPr="002A66BC">
        <w:rPr>
          <w:rFonts w:ascii="Liberation Serif" w:hAnsi="Liberation Serif"/>
          <w:sz w:val="28"/>
          <w:szCs w:val="28"/>
        </w:rPr>
        <w:t xml:space="preserve"> малые формы хозяйствования: ИП глава КФХ </w:t>
      </w:r>
      <w:proofErr w:type="spellStart"/>
      <w:r w:rsidR="00CD38DE" w:rsidRPr="002A66BC">
        <w:rPr>
          <w:rFonts w:ascii="Liberation Serif" w:hAnsi="Liberation Serif"/>
          <w:sz w:val="28"/>
          <w:szCs w:val="28"/>
        </w:rPr>
        <w:t>Зенков</w:t>
      </w:r>
      <w:proofErr w:type="spellEnd"/>
      <w:r w:rsidR="00CD38DE" w:rsidRPr="002A66BC">
        <w:rPr>
          <w:rFonts w:ascii="Liberation Serif" w:hAnsi="Liberation Serif"/>
          <w:sz w:val="28"/>
          <w:szCs w:val="28"/>
        </w:rPr>
        <w:t xml:space="preserve"> Александр Николаевич, ИП глава КФХ Коптев Вячеслав Александрович, ИП </w:t>
      </w:r>
      <w:proofErr w:type="spellStart"/>
      <w:r w:rsidR="00CD38DE" w:rsidRPr="002A66BC">
        <w:rPr>
          <w:rFonts w:ascii="Liberation Serif" w:hAnsi="Liberation Serif"/>
          <w:sz w:val="28"/>
          <w:szCs w:val="28"/>
        </w:rPr>
        <w:t>Кутенёв</w:t>
      </w:r>
      <w:proofErr w:type="spellEnd"/>
      <w:r w:rsidR="00CD38DE" w:rsidRPr="002A66BC">
        <w:rPr>
          <w:rFonts w:ascii="Liberation Serif" w:hAnsi="Liberation Serif"/>
          <w:sz w:val="28"/>
          <w:szCs w:val="28"/>
        </w:rPr>
        <w:t xml:space="preserve"> Кирилл Сергеевич</w:t>
      </w:r>
      <w:r w:rsidR="00AC4D65" w:rsidRPr="002A66BC">
        <w:rPr>
          <w:rFonts w:ascii="Liberation Serif" w:hAnsi="Liberation Serif"/>
          <w:sz w:val="28"/>
          <w:szCs w:val="28"/>
        </w:rPr>
        <w:t xml:space="preserve">, ИП </w:t>
      </w:r>
      <w:proofErr w:type="spellStart"/>
      <w:r w:rsidR="00AC4D65" w:rsidRPr="002A66BC">
        <w:rPr>
          <w:rFonts w:ascii="Liberation Serif" w:hAnsi="Liberation Serif"/>
          <w:sz w:val="28"/>
          <w:szCs w:val="28"/>
        </w:rPr>
        <w:t>Алышов</w:t>
      </w:r>
      <w:proofErr w:type="spellEnd"/>
      <w:r w:rsidR="00AC4D65" w:rsidRPr="002A66BC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AC4D65" w:rsidRPr="002A66BC">
        <w:rPr>
          <w:rFonts w:ascii="Liberation Serif" w:hAnsi="Liberation Serif"/>
          <w:sz w:val="28"/>
          <w:szCs w:val="28"/>
        </w:rPr>
        <w:t>В.Г.о</w:t>
      </w:r>
      <w:proofErr w:type="spellEnd"/>
      <w:r w:rsidR="00AC4D65" w:rsidRPr="002A66BC">
        <w:rPr>
          <w:rFonts w:ascii="Liberation Serif" w:hAnsi="Liberation Serif"/>
          <w:sz w:val="28"/>
          <w:szCs w:val="28"/>
        </w:rPr>
        <w:t>.</w:t>
      </w:r>
      <w:r w:rsidR="00CD38DE" w:rsidRPr="002A66BC">
        <w:rPr>
          <w:rFonts w:ascii="Liberation Serif" w:hAnsi="Liberation Serif"/>
          <w:sz w:val="28"/>
          <w:szCs w:val="28"/>
        </w:rPr>
        <w:t xml:space="preserve"> и 1215 личных подсобных хозяйств.</w:t>
      </w:r>
    </w:p>
    <w:p w:rsidR="00CD38DE" w:rsidRPr="002A66BC" w:rsidRDefault="00CD38DE" w:rsidP="002A66BC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2A66BC">
        <w:rPr>
          <w:rFonts w:ascii="Liberation Serif" w:hAnsi="Liberation Serif"/>
          <w:sz w:val="28"/>
          <w:szCs w:val="28"/>
        </w:rPr>
        <w:t xml:space="preserve">Два хозяйства прекратили свою деятельность – </w:t>
      </w:r>
      <w:proofErr w:type="gramStart"/>
      <w:r w:rsidRPr="002A66BC">
        <w:rPr>
          <w:rFonts w:ascii="Liberation Serif" w:hAnsi="Liberation Serif"/>
          <w:sz w:val="28"/>
          <w:szCs w:val="28"/>
        </w:rPr>
        <w:t>это  ИП</w:t>
      </w:r>
      <w:proofErr w:type="gramEnd"/>
      <w:r w:rsidRPr="002A66BC">
        <w:rPr>
          <w:rFonts w:ascii="Liberation Serif" w:hAnsi="Liberation Serif"/>
          <w:sz w:val="28"/>
          <w:szCs w:val="28"/>
        </w:rPr>
        <w:t xml:space="preserve"> глава КФХ Коркунов Александр Витальевич 12.04.2019 года прекратил свою деятельность и  ИП глава КФХ </w:t>
      </w:r>
      <w:proofErr w:type="spellStart"/>
      <w:r w:rsidRPr="002A66BC">
        <w:rPr>
          <w:rFonts w:ascii="Liberation Serif" w:hAnsi="Liberation Serif"/>
          <w:sz w:val="28"/>
          <w:szCs w:val="28"/>
        </w:rPr>
        <w:t>Бузань</w:t>
      </w:r>
      <w:proofErr w:type="spellEnd"/>
      <w:r w:rsidRPr="002A66BC">
        <w:rPr>
          <w:rFonts w:ascii="Liberation Serif" w:hAnsi="Liberation Serif"/>
          <w:sz w:val="28"/>
          <w:szCs w:val="28"/>
        </w:rPr>
        <w:t xml:space="preserve"> Владимир Андреевич 11.04.2019 года прекратил свою деятельность.</w:t>
      </w:r>
    </w:p>
    <w:p w:rsidR="002C7C71" w:rsidRPr="002A66BC" w:rsidRDefault="00CD38DE" w:rsidP="002A66BC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2A66BC">
        <w:rPr>
          <w:rFonts w:ascii="Liberation Serif" w:hAnsi="Liberation Serif"/>
          <w:sz w:val="28"/>
          <w:szCs w:val="28"/>
        </w:rPr>
        <w:t xml:space="preserve">Площадь с/х угодий (все виды хозяйств) за </w:t>
      </w:r>
      <w:r w:rsidR="002C7C71" w:rsidRPr="002A66BC">
        <w:rPr>
          <w:rFonts w:ascii="Liberation Serif" w:hAnsi="Liberation Serif"/>
          <w:sz w:val="28"/>
          <w:szCs w:val="28"/>
        </w:rPr>
        <w:t xml:space="preserve">анализируемый период </w:t>
      </w:r>
      <w:r w:rsidRPr="002A66BC">
        <w:rPr>
          <w:rFonts w:ascii="Liberation Serif" w:hAnsi="Liberation Serif"/>
          <w:sz w:val="28"/>
          <w:szCs w:val="28"/>
        </w:rPr>
        <w:t>20</w:t>
      </w:r>
      <w:r w:rsidR="002C7C71" w:rsidRPr="002A66BC">
        <w:rPr>
          <w:rFonts w:ascii="Liberation Serif" w:hAnsi="Liberation Serif"/>
          <w:sz w:val="28"/>
          <w:szCs w:val="28"/>
        </w:rPr>
        <w:t>20</w:t>
      </w:r>
      <w:r w:rsidRPr="002A66BC">
        <w:rPr>
          <w:rFonts w:ascii="Liberation Serif" w:hAnsi="Liberation Serif"/>
          <w:sz w:val="28"/>
          <w:szCs w:val="28"/>
        </w:rPr>
        <w:t xml:space="preserve"> год</w:t>
      </w:r>
      <w:r w:rsidR="002C7C71" w:rsidRPr="002A66BC">
        <w:rPr>
          <w:rFonts w:ascii="Liberation Serif" w:hAnsi="Liberation Serif"/>
          <w:sz w:val="28"/>
          <w:szCs w:val="28"/>
        </w:rPr>
        <w:t>а</w:t>
      </w:r>
      <w:r w:rsidRPr="002A66BC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2A66BC">
        <w:rPr>
          <w:rFonts w:ascii="Liberation Serif" w:hAnsi="Liberation Serif"/>
          <w:sz w:val="28"/>
          <w:szCs w:val="28"/>
        </w:rPr>
        <w:t>составила  15</w:t>
      </w:r>
      <w:r w:rsidR="0011198C" w:rsidRPr="002A66BC">
        <w:rPr>
          <w:rFonts w:ascii="Liberation Serif" w:hAnsi="Liberation Serif"/>
          <w:sz w:val="28"/>
          <w:szCs w:val="28"/>
        </w:rPr>
        <w:t>34</w:t>
      </w:r>
      <w:proofErr w:type="gramEnd"/>
      <w:r w:rsidR="0011198C" w:rsidRPr="002A66BC">
        <w:rPr>
          <w:rFonts w:ascii="Liberation Serif" w:hAnsi="Liberation Serif"/>
          <w:sz w:val="28"/>
          <w:szCs w:val="28"/>
        </w:rPr>
        <w:t>,6 га</w:t>
      </w:r>
      <w:r w:rsidR="002C7C71" w:rsidRPr="002A66BC">
        <w:rPr>
          <w:rFonts w:ascii="Liberation Serif" w:hAnsi="Liberation Serif"/>
          <w:sz w:val="28"/>
          <w:szCs w:val="28"/>
        </w:rPr>
        <w:t xml:space="preserve"> (за аналогичный период 2019 года площадь с/х угодий составляла 1658,7 га)</w:t>
      </w:r>
      <w:r w:rsidRPr="002A66BC">
        <w:rPr>
          <w:rFonts w:ascii="Liberation Serif" w:hAnsi="Liberation Serif"/>
          <w:sz w:val="28"/>
          <w:szCs w:val="28"/>
        </w:rPr>
        <w:t xml:space="preserve">. </w:t>
      </w:r>
    </w:p>
    <w:p w:rsidR="00CD38DE" w:rsidRPr="002A66BC" w:rsidRDefault="00CD38DE" w:rsidP="002A66BC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2A66BC">
        <w:rPr>
          <w:rFonts w:ascii="Liberation Serif" w:hAnsi="Liberation Serif"/>
          <w:sz w:val="28"/>
          <w:szCs w:val="28"/>
        </w:rPr>
        <w:t xml:space="preserve">Хозяйства всех категорий за </w:t>
      </w:r>
      <w:r w:rsidR="002C7C71" w:rsidRPr="002A66BC">
        <w:rPr>
          <w:rFonts w:ascii="Liberation Serif" w:hAnsi="Liberation Serif"/>
          <w:sz w:val="28"/>
          <w:szCs w:val="28"/>
        </w:rPr>
        <w:t xml:space="preserve">анализируемый период 2020 года произвели </w:t>
      </w:r>
      <w:r w:rsidRPr="002A66BC">
        <w:rPr>
          <w:rFonts w:ascii="Liberation Serif" w:hAnsi="Liberation Serif"/>
          <w:sz w:val="28"/>
          <w:szCs w:val="28"/>
        </w:rPr>
        <w:t xml:space="preserve">сельскохозяйственной </w:t>
      </w:r>
      <w:proofErr w:type="gramStart"/>
      <w:r w:rsidRPr="002A66BC">
        <w:rPr>
          <w:rFonts w:ascii="Liberation Serif" w:hAnsi="Liberation Serif"/>
          <w:sz w:val="28"/>
          <w:szCs w:val="28"/>
        </w:rPr>
        <w:t>продукции  на</w:t>
      </w:r>
      <w:proofErr w:type="gramEnd"/>
      <w:r w:rsidRPr="002A66BC">
        <w:rPr>
          <w:rFonts w:ascii="Liberation Serif" w:hAnsi="Liberation Serif"/>
          <w:sz w:val="28"/>
          <w:szCs w:val="28"/>
        </w:rPr>
        <w:t xml:space="preserve"> сумму </w:t>
      </w:r>
      <w:r w:rsidR="0011198C" w:rsidRPr="002A66BC">
        <w:rPr>
          <w:rFonts w:ascii="Liberation Serif" w:hAnsi="Liberation Serif"/>
          <w:sz w:val="28"/>
          <w:szCs w:val="28"/>
        </w:rPr>
        <w:t>1</w:t>
      </w:r>
      <w:r w:rsidRPr="002A66BC">
        <w:rPr>
          <w:rFonts w:ascii="Liberation Serif" w:hAnsi="Liberation Serif"/>
          <w:sz w:val="28"/>
          <w:szCs w:val="28"/>
        </w:rPr>
        <w:t>5</w:t>
      </w:r>
      <w:r w:rsidR="0011198C" w:rsidRPr="002A66BC">
        <w:rPr>
          <w:rFonts w:ascii="Liberation Serif" w:hAnsi="Liberation Serif"/>
          <w:sz w:val="28"/>
          <w:szCs w:val="28"/>
        </w:rPr>
        <w:t>,8</w:t>
      </w:r>
      <w:r w:rsidRPr="002A66BC">
        <w:rPr>
          <w:rFonts w:ascii="Liberation Serif" w:hAnsi="Liberation Serif"/>
          <w:sz w:val="28"/>
          <w:szCs w:val="28"/>
        </w:rPr>
        <w:t xml:space="preserve"> млн. рублей (</w:t>
      </w:r>
      <w:r w:rsidR="002C7C71" w:rsidRPr="002A66BC">
        <w:rPr>
          <w:rFonts w:ascii="Liberation Serif" w:hAnsi="Liberation Serif"/>
          <w:sz w:val="28"/>
          <w:szCs w:val="28"/>
        </w:rPr>
        <w:t xml:space="preserve">аналогичный период </w:t>
      </w:r>
      <w:r w:rsidRPr="002A66BC">
        <w:rPr>
          <w:rFonts w:ascii="Liberation Serif" w:hAnsi="Liberation Serif"/>
          <w:sz w:val="28"/>
          <w:szCs w:val="28"/>
        </w:rPr>
        <w:t>201</w:t>
      </w:r>
      <w:r w:rsidR="002C7C71" w:rsidRPr="002A66BC">
        <w:rPr>
          <w:rFonts w:ascii="Liberation Serif" w:hAnsi="Liberation Serif"/>
          <w:sz w:val="28"/>
          <w:szCs w:val="28"/>
        </w:rPr>
        <w:t>9</w:t>
      </w:r>
      <w:r w:rsidRPr="002A66BC">
        <w:rPr>
          <w:rFonts w:ascii="Liberation Serif" w:hAnsi="Liberation Serif"/>
          <w:sz w:val="28"/>
          <w:szCs w:val="28"/>
        </w:rPr>
        <w:t xml:space="preserve"> год</w:t>
      </w:r>
      <w:r w:rsidR="002C7C71" w:rsidRPr="002A66BC">
        <w:rPr>
          <w:rFonts w:ascii="Liberation Serif" w:hAnsi="Liberation Serif"/>
          <w:sz w:val="28"/>
          <w:szCs w:val="28"/>
        </w:rPr>
        <w:t>а</w:t>
      </w:r>
      <w:r w:rsidRPr="002A66BC">
        <w:rPr>
          <w:rFonts w:ascii="Liberation Serif" w:hAnsi="Liberation Serif"/>
          <w:sz w:val="28"/>
          <w:szCs w:val="28"/>
        </w:rPr>
        <w:t>-</w:t>
      </w:r>
      <w:r w:rsidR="0011198C" w:rsidRPr="002A66BC">
        <w:rPr>
          <w:rFonts w:ascii="Liberation Serif" w:hAnsi="Liberation Serif"/>
          <w:sz w:val="28"/>
          <w:szCs w:val="28"/>
        </w:rPr>
        <w:t>10</w:t>
      </w:r>
      <w:r w:rsidR="002C7C71" w:rsidRPr="002A66BC">
        <w:rPr>
          <w:rFonts w:ascii="Liberation Serif" w:hAnsi="Liberation Serif"/>
          <w:sz w:val="28"/>
          <w:szCs w:val="28"/>
        </w:rPr>
        <w:t>,1</w:t>
      </w:r>
      <w:r w:rsidRPr="002A66BC">
        <w:rPr>
          <w:rFonts w:ascii="Liberation Serif" w:hAnsi="Liberation Serif"/>
          <w:sz w:val="28"/>
          <w:szCs w:val="28"/>
        </w:rPr>
        <w:t xml:space="preserve"> млн. рублей).  </w:t>
      </w:r>
    </w:p>
    <w:p w:rsidR="00CD38DE" w:rsidRPr="002A66BC" w:rsidRDefault="00CD38DE" w:rsidP="002A66BC">
      <w:pPr>
        <w:spacing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2A66BC">
        <w:rPr>
          <w:rFonts w:ascii="Liberation Serif" w:hAnsi="Liberation Serif"/>
          <w:sz w:val="28"/>
          <w:szCs w:val="28"/>
        </w:rPr>
        <w:t>КФХ произведено:</w:t>
      </w:r>
    </w:p>
    <w:p w:rsidR="00CD38DE" w:rsidRPr="002A66BC" w:rsidRDefault="00CD38DE" w:rsidP="002A66BC">
      <w:pPr>
        <w:spacing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2A66BC">
        <w:rPr>
          <w:rFonts w:ascii="Liberation Serif" w:hAnsi="Liberation Serif"/>
          <w:sz w:val="28"/>
          <w:szCs w:val="28"/>
        </w:rPr>
        <w:lastRenderedPageBreak/>
        <w:t>- молока</w:t>
      </w:r>
      <w:r w:rsidR="0011198C" w:rsidRPr="002A66BC">
        <w:rPr>
          <w:rFonts w:ascii="Liberation Serif" w:hAnsi="Liberation Serif"/>
          <w:sz w:val="28"/>
          <w:szCs w:val="28"/>
        </w:rPr>
        <w:t xml:space="preserve"> </w:t>
      </w:r>
      <w:r w:rsidR="002C7C71" w:rsidRPr="002A66BC">
        <w:rPr>
          <w:rFonts w:ascii="Liberation Serif" w:hAnsi="Liberation Serif"/>
          <w:sz w:val="28"/>
          <w:szCs w:val="28"/>
        </w:rPr>
        <w:t>3</w:t>
      </w:r>
      <w:r w:rsidR="0011198C" w:rsidRPr="002A66BC">
        <w:rPr>
          <w:rFonts w:ascii="Liberation Serif" w:hAnsi="Liberation Serif"/>
          <w:sz w:val="28"/>
          <w:szCs w:val="28"/>
        </w:rPr>
        <w:t>72,9</w:t>
      </w:r>
      <w:r w:rsidRPr="002A66BC">
        <w:rPr>
          <w:rFonts w:ascii="Liberation Serif" w:hAnsi="Liberation Serif"/>
          <w:sz w:val="28"/>
          <w:szCs w:val="28"/>
        </w:rPr>
        <w:t xml:space="preserve"> тонн (за </w:t>
      </w:r>
      <w:r w:rsidR="002C7C71" w:rsidRPr="002A66BC">
        <w:rPr>
          <w:rFonts w:ascii="Liberation Serif" w:hAnsi="Liberation Serif"/>
          <w:sz w:val="28"/>
          <w:szCs w:val="28"/>
        </w:rPr>
        <w:t xml:space="preserve">аналогичный период </w:t>
      </w:r>
      <w:r w:rsidRPr="002A66BC">
        <w:rPr>
          <w:rFonts w:ascii="Liberation Serif" w:hAnsi="Liberation Serif"/>
          <w:sz w:val="28"/>
          <w:szCs w:val="28"/>
        </w:rPr>
        <w:t>2019 год</w:t>
      </w:r>
      <w:r w:rsidR="002C7C71" w:rsidRPr="002A66BC">
        <w:rPr>
          <w:rFonts w:ascii="Liberation Serif" w:hAnsi="Liberation Serif"/>
          <w:sz w:val="28"/>
          <w:szCs w:val="28"/>
        </w:rPr>
        <w:t>а</w:t>
      </w:r>
      <w:r w:rsidRPr="002A66BC">
        <w:rPr>
          <w:rFonts w:ascii="Liberation Serif" w:hAnsi="Liberation Serif"/>
          <w:sz w:val="28"/>
          <w:szCs w:val="28"/>
        </w:rPr>
        <w:t xml:space="preserve"> -</w:t>
      </w:r>
      <w:r w:rsidR="001F09CF" w:rsidRPr="002A66BC">
        <w:rPr>
          <w:rFonts w:ascii="Liberation Serif" w:hAnsi="Liberation Serif"/>
          <w:sz w:val="28"/>
          <w:szCs w:val="28"/>
        </w:rPr>
        <w:t>3</w:t>
      </w:r>
      <w:r w:rsidR="009C10CC" w:rsidRPr="002A66BC">
        <w:rPr>
          <w:rFonts w:ascii="Liberation Serif" w:hAnsi="Liberation Serif"/>
          <w:sz w:val="28"/>
          <w:szCs w:val="28"/>
        </w:rPr>
        <w:t>1</w:t>
      </w:r>
      <w:r w:rsidR="001F09CF" w:rsidRPr="002A66BC">
        <w:rPr>
          <w:rFonts w:ascii="Liberation Serif" w:hAnsi="Liberation Serif"/>
          <w:sz w:val="28"/>
          <w:szCs w:val="28"/>
        </w:rPr>
        <w:t>6</w:t>
      </w:r>
      <w:r w:rsidRPr="002A66BC">
        <w:rPr>
          <w:rFonts w:ascii="Liberation Serif" w:hAnsi="Liberation Serif"/>
          <w:sz w:val="28"/>
          <w:szCs w:val="28"/>
        </w:rPr>
        <w:t xml:space="preserve"> тонн), или </w:t>
      </w:r>
      <w:r w:rsidR="002C7C71" w:rsidRPr="002A66BC">
        <w:rPr>
          <w:rFonts w:ascii="Liberation Serif" w:hAnsi="Liberation Serif"/>
          <w:sz w:val="28"/>
          <w:szCs w:val="28"/>
        </w:rPr>
        <w:t>11</w:t>
      </w:r>
      <w:r w:rsidR="001F09CF" w:rsidRPr="002A66BC">
        <w:rPr>
          <w:rFonts w:ascii="Liberation Serif" w:hAnsi="Liberation Serif"/>
          <w:sz w:val="28"/>
          <w:szCs w:val="28"/>
        </w:rPr>
        <w:t>8,0</w:t>
      </w:r>
      <w:r w:rsidRPr="002A66BC">
        <w:rPr>
          <w:rFonts w:ascii="Liberation Serif" w:hAnsi="Liberation Serif"/>
          <w:sz w:val="28"/>
          <w:szCs w:val="28"/>
        </w:rPr>
        <w:t xml:space="preserve">% к уровню 2019 года. </w:t>
      </w:r>
    </w:p>
    <w:p w:rsidR="00CD38DE" w:rsidRPr="002A66BC" w:rsidRDefault="00CD38DE" w:rsidP="002A66BC">
      <w:pPr>
        <w:spacing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2A66BC">
        <w:rPr>
          <w:rFonts w:ascii="Liberation Serif" w:hAnsi="Liberation Serif"/>
          <w:sz w:val="28"/>
          <w:szCs w:val="28"/>
        </w:rPr>
        <w:t>-</w:t>
      </w:r>
      <w:proofErr w:type="gramStart"/>
      <w:r w:rsidRPr="002A66BC">
        <w:rPr>
          <w:rFonts w:ascii="Liberation Serif" w:hAnsi="Liberation Serif"/>
          <w:sz w:val="28"/>
          <w:szCs w:val="28"/>
        </w:rPr>
        <w:t xml:space="preserve">мяса  </w:t>
      </w:r>
      <w:r w:rsidR="002C7C71" w:rsidRPr="002A66BC">
        <w:rPr>
          <w:rFonts w:ascii="Liberation Serif" w:hAnsi="Liberation Serif"/>
          <w:sz w:val="28"/>
          <w:szCs w:val="28"/>
        </w:rPr>
        <w:t>7</w:t>
      </w:r>
      <w:proofErr w:type="gramEnd"/>
      <w:r w:rsidR="009C10CC" w:rsidRPr="002A66BC">
        <w:rPr>
          <w:rFonts w:ascii="Liberation Serif" w:hAnsi="Liberation Serif"/>
          <w:sz w:val="28"/>
          <w:szCs w:val="28"/>
        </w:rPr>
        <w:t>,3</w:t>
      </w:r>
      <w:r w:rsidRPr="002A66BC">
        <w:rPr>
          <w:rFonts w:ascii="Liberation Serif" w:hAnsi="Liberation Serif"/>
          <w:sz w:val="28"/>
          <w:szCs w:val="28"/>
        </w:rPr>
        <w:t xml:space="preserve"> тонн (за</w:t>
      </w:r>
      <w:r w:rsidR="002C7C71" w:rsidRPr="002A66BC">
        <w:rPr>
          <w:rFonts w:ascii="Liberation Serif" w:hAnsi="Liberation Serif"/>
          <w:sz w:val="28"/>
          <w:szCs w:val="28"/>
        </w:rPr>
        <w:t xml:space="preserve"> аналогичный период </w:t>
      </w:r>
      <w:r w:rsidRPr="002A66BC">
        <w:rPr>
          <w:rFonts w:ascii="Liberation Serif" w:hAnsi="Liberation Serif"/>
          <w:sz w:val="28"/>
          <w:szCs w:val="28"/>
        </w:rPr>
        <w:t xml:space="preserve"> 2019 год</w:t>
      </w:r>
      <w:r w:rsidR="002C7C71" w:rsidRPr="002A66BC">
        <w:rPr>
          <w:rFonts w:ascii="Liberation Serif" w:hAnsi="Liberation Serif"/>
          <w:sz w:val="28"/>
          <w:szCs w:val="28"/>
        </w:rPr>
        <w:t>а</w:t>
      </w:r>
      <w:r w:rsidRPr="002A66BC">
        <w:rPr>
          <w:rFonts w:ascii="Liberation Serif" w:hAnsi="Liberation Serif"/>
          <w:sz w:val="28"/>
          <w:szCs w:val="28"/>
        </w:rPr>
        <w:t>-</w:t>
      </w:r>
      <w:r w:rsidR="009C10CC" w:rsidRPr="002A66BC">
        <w:rPr>
          <w:rFonts w:ascii="Liberation Serif" w:hAnsi="Liberation Serif"/>
          <w:sz w:val="28"/>
          <w:szCs w:val="28"/>
        </w:rPr>
        <w:t>17</w:t>
      </w:r>
      <w:r w:rsidR="002C7C71" w:rsidRPr="002A66BC">
        <w:rPr>
          <w:rFonts w:ascii="Liberation Serif" w:hAnsi="Liberation Serif"/>
          <w:sz w:val="28"/>
          <w:szCs w:val="28"/>
        </w:rPr>
        <w:t>,9</w:t>
      </w:r>
      <w:r w:rsidRPr="002A66BC">
        <w:rPr>
          <w:rFonts w:ascii="Liberation Serif" w:hAnsi="Liberation Serif"/>
          <w:sz w:val="28"/>
          <w:szCs w:val="28"/>
        </w:rPr>
        <w:t xml:space="preserve"> тонн), или </w:t>
      </w:r>
      <w:r w:rsidR="009C10CC" w:rsidRPr="002A66BC">
        <w:rPr>
          <w:rFonts w:ascii="Liberation Serif" w:hAnsi="Liberation Serif"/>
          <w:sz w:val="28"/>
          <w:szCs w:val="28"/>
        </w:rPr>
        <w:t>40,8</w:t>
      </w:r>
      <w:r w:rsidRPr="002A66BC">
        <w:rPr>
          <w:rFonts w:ascii="Liberation Serif" w:hAnsi="Liberation Serif"/>
          <w:sz w:val="28"/>
          <w:szCs w:val="28"/>
        </w:rPr>
        <w:t xml:space="preserve">%  к </w:t>
      </w:r>
      <w:r w:rsidR="002C7C71" w:rsidRPr="002A66BC">
        <w:rPr>
          <w:rFonts w:ascii="Liberation Serif" w:hAnsi="Liberation Serif"/>
          <w:sz w:val="28"/>
          <w:szCs w:val="28"/>
        </w:rPr>
        <w:t xml:space="preserve">аналогичному </w:t>
      </w:r>
      <w:r w:rsidRPr="002A66BC">
        <w:rPr>
          <w:rFonts w:ascii="Liberation Serif" w:hAnsi="Liberation Serif"/>
          <w:sz w:val="28"/>
          <w:szCs w:val="28"/>
        </w:rPr>
        <w:t xml:space="preserve">уровню 2019 года. </w:t>
      </w:r>
    </w:p>
    <w:p w:rsidR="00CD38DE" w:rsidRPr="002A66BC" w:rsidRDefault="00CD38DE" w:rsidP="002A66BC">
      <w:pPr>
        <w:spacing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2A66BC">
        <w:rPr>
          <w:rFonts w:ascii="Liberation Serif" w:hAnsi="Liberation Serif"/>
          <w:sz w:val="28"/>
          <w:szCs w:val="28"/>
        </w:rPr>
        <w:t xml:space="preserve">- производство зерновых культур </w:t>
      </w:r>
      <w:r w:rsidR="009C10CC" w:rsidRPr="002A66BC">
        <w:rPr>
          <w:rFonts w:ascii="Liberation Serif" w:hAnsi="Liberation Serif"/>
          <w:sz w:val="28"/>
          <w:szCs w:val="28"/>
        </w:rPr>
        <w:t xml:space="preserve">1253,5 </w:t>
      </w:r>
      <w:r w:rsidRPr="002A66BC">
        <w:rPr>
          <w:rFonts w:ascii="Liberation Serif" w:hAnsi="Liberation Serif"/>
          <w:sz w:val="28"/>
          <w:szCs w:val="28"/>
        </w:rPr>
        <w:t xml:space="preserve">тонн (за 2019 год </w:t>
      </w:r>
      <w:r w:rsidR="009C10CC" w:rsidRPr="002A66BC">
        <w:rPr>
          <w:rFonts w:ascii="Liberation Serif" w:hAnsi="Liberation Serif"/>
          <w:sz w:val="28"/>
          <w:szCs w:val="28"/>
        </w:rPr>
        <w:t xml:space="preserve">– 1166,9 </w:t>
      </w:r>
      <w:r w:rsidRPr="002A66BC">
        <w:rPr>
          <w:rFonts w:ascii="Liberation Serif" w:hAnsi="Liberation Serif"/>
          <w:sz w:val="28"/>
          <w:szCs w:val="28"/>
        </w:rPr>
        <w:t xml:space="preserve">тонн), что </w:t>
      </w:r>
      <w:r w:rsidR="009C10CC" w:rsidRPr="002A66BC">
        <w:rPr>
          <w:rFonts w:ascii="Liberation Serif" w:hAnsi="Liberation Serif"/>
          <w:sz w:val="28"/>
          <w:szCs w:val="28"/>
        </w:rPr>
        <w:t>выше</w:t>
      </w:r>
      <w:r w:rsidRPr="002A66BC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Pr="002A66BC">
        <w:rPr>
          <w:rFonts w:ascii="Liberation Serif" w:hAnsi="Liberation Serif"/>
          <w:sz w:val="28"/>
          <w:szCs w:val="28"/>
        </w:rPr>
        <w:t>показателя 2019 года на</w:t>
      </w:r>
      <w:r w:rsidR="009C10CC" w:rsidRPr="002A66BC">
        <w:rPr>
          <w:rFonts w:ascii="Liberation Serif" w:hAnsi="Liberation Serif"/>
          <w:sz w:val="28"/>
          <w:szCs w:val="28"/>
        </w:rPr>
        <w:t xml:space="preserve"> 7,4</w:t>
      </w:r>
      <w:r w:rsidRPr="002A66BC">
        <w:rPr>
          <w:rFonts w:ascii="Liberation Serif" w:hAnsi="Liberation Serif"/>
          <w:sz w:val="28"/>
          <w:szCs w:val="28"/>
        </w:rPr>
        <w:t xml:space="preserve">%. </w:t>
      </w:r>
    </w:p>
    <w:p w:rsidR="00300ACE" w:rsidRDefault="00CD38DE" w:rsidP="002A66BC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2A66BC">
        <w:rPr>
          <w:rFonts w:ascii="Liberation Serif" w:hAnsi="Liberation Serif"/>
          <w:sz w:val="28"/>
          <w:szCs w:val="28"/>
        </w:rPr>
        <w:t xml:space="preserve">- производство кормовых культур </w:t>
      </w:r>
      <w:r w:rsidR="009C10CC" w:rsidRPr="002A66BC">
        <w:rPr>
          <w:rFonts w:ascii="Liberation Serif" w:hAnsi="Liberation Serif"/>
          <w:sz w:val="28"/>
          <w:szCs w:val="28"/>
        </w:rPr>
        <w:t>1692</w:t>
      </w:r>
      <w:r w:rsidRPr="002A66BC">
        <w:rPr>
          <w:rFonts w:ascii="Liberation Serif" w:hAnsi="Liberation Serif"/>
          <w:sz w:val="28"/>
          <w:szCs w:val="28"/>
        </w:rPr>
        <w:t xml:space="preserve"> тонн</w:t>
      </w:r>
      <w:r w:rsidR="009C10CC" w:rsidRPr="002A66BC">
        <w:rPr>
          <w:rFonts w:ascii="Liberation Serif" w:hAnsi="Liberation Serif"/>
          <w:sz w:val="28"/>
          <w:szCs w:val="28"/>
        </w:rPr>
        <w:t>ы</w:t>
      </w:r>
      <w:r w:rsidRPr="002A66BC">
        <w:rPr>
          <w:rFonts w:ascii="Liberation Serif" w:hAnsi="Liberation Serif"/>
          <w:sz w:val="28"/>
          <w:szCs w:val="28"/>
        </w:rPr>
        <w:t xml:space="preserve"> (за 2019 год -</w:t>
      </w:r>
      <w:r w:rsidR="009C10CC" w:rsidRPr="002A66BC">
        <w:rPr>
          <w:rFonts w:ascii="Liberation Serif" w:hAnsi="Liberation Serif"/>
          <w:sz w:val="28"/>
          <w:szCs w:val="28"/>
        </w:rPr>
        <w:t xml:space="preserve"> 1920</w:t>
      </w:r>
      <w:r w:rsidRPr="002A66BC">
        <w:rPr>
          <w:rFonts w:ascii="Liberation Serif" w:hAnsi="Liberation Serif"/>
          <w:sz w:val="28"/>
          <w:szCs w:val="28"/>
        </w:rPr>
        <w:t xml:space="preserve"> тонн), что </w:t>
      </w:r>
      <w:r w:rsidR="009C10CC" w:rsidRPr="002A66BC">
        <w:rPr>
          <w:rFonts w:ascii="Liberation Serif" w:hAnsi="Liberation Serif"/>
          <w:sz w:val="28"/>
          <w:szCs w:val="28"/>
        </w:rPr>
        <w:t>ниже</w:t>
      </w:r>
      <w:r w:rsidRPr="002A66BC">
        <w:rPr>
          <w:rFonts w:ascii="Liberation Serif" w:hAnsi="Liberation Serif"/>
          <w:sz w:val="28"/>
          <w:szCs w:val="28"/>
        </w:rPr>
        <w:t xml:space="preserve"> показателя 2019 года на </w:t>
      </w:r>
      <w:r w:rsidR="009C10CC" w:rsidRPr="002A66BC">
        <w:rPr>
          <w:rFonts w:ascii="Liberation Serif" w:hAnsi="Liberation Serif"/>
          <w:sz w:val="28"/>
          <w:szCs w:val="28"/>
        </w:rPr>
        <w:t>11,9</w:t>
      </w:r>
      <w:r w:rsidRPr="002A66BC">
        <w:rPr>
          <w:rFonts w:ascii="Liberation Serif" w:hAnsi="Liberation Serif"/>
          <w:sz w:val="28"/>
          <w:szCs w:val="28"/>
        </w:rPr>
        <w:t>%.</w:t>
      </w:r>
    </w:p>
    <w:p w:rsidR="002A66BC" w:rsidRPr="002A66BC" w:rsidRDefault="002A66BC" w:rsidP="002A66BC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</w:p>
    <w:p w:rsidR="00EC7B5C" w:rsidRDefault="00EC7B5C" w:rsidP="002A66BC">
      <w:pPr>
        <w:spacing w:after="0" w:line="240" w:lineRule="auto"/>
        <w:ind w:firstLine="709"/>
        <w:contextualSpacing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2A66BC">
        <w:rPr>
          <w:rFonts w:ascii="Liberation Serif" w:eastAsia="Times New Roman" w:hAnsi="Liberation Serif" w:cs="Times New Roman"/>
          <w:b/>
          <w:sz w:val="28"/>
          <w:szCs w:val="28"/>
        </w:rPr>
        <w:t>Промышленность</w:t>
      </w:r>
    </w:p>
    <w:p w:rsidR="002A66BC" w:rsidRPr="002A66BC" w:rsidRDefault="002A66BC" w:rsidP="002A66BC">
      <w:pPr>
        <w:spacing w:after="0" w:line="240" w:lineRule="auto"/>
        <w:ind w:firstLine="709"/>
        <w:contextualSpacing/>
        <w:jc w:val="center"/>
        <w:rPr>
          <w:rFonts w:ascii="Liberation Serif" w:hAnsi="Liberation Serif"/>
          <w:b/>
          <w:sz w:val="28"/>
          <w:szCs w:val="28"/>
        </w:rPr>
      </w:pPr>
    </w:p>
    <w:p w:rsidR="008B4C66" w:rsidRPr="002A66BC" w:rsidRDefault="00C754A5" w:rsidP="002A66BC">
      <w:pPr>
        <w:pStyle w:val="ConsPlusTitle"/>
        <w:widowControl/>
        <w:tabs>
          <w:tab w:val="left" w:pos="330"/>
        </w:tabs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2A66BC">
        <w:rPr>
          <w:rFonts w:ascii="Liberation Serif" w:hAnsi="Liberation Serif" w:cs="Times New Roman"/>
          <w:b w:val="0"/>
          <w:sz w:val="28"/>
          <w:szCs w:val="28"/>
        </w:rPr>
        <w:tab/>
      </w:r>
      <w:r w:rsidR="002A66BC">
        <w:rPr>
          <w:rFonts w:ascii="Liberation Serif" w:hAnsi="Liberation Serif" w:cs="Times New Roman"/>
          <w:b w:val="0"/>
          <w:sz w:val="28"/>
          <w:szCs w:val="28"/>
        </w:rPr>
        <w:tab/>
      </w:r>
      <w:r w:rsidR="00F9575F" w:rsidRPr="002A66BC">
        <w:rPr>
          <w:rFonts w:ascii="Liberation Serif" w:hAnsi="Liberation Serif" w:cs="Times New Roman"/>
          <w:b w:val="0"/>
          <w:sz w:val="28"/>
          <w:szCs w:val="28"/>
        </w:rPr>
        <w:t>В   20</w:t>
      </w:r>
      <w:r w:rsidR="00833F54" w:rsidRPr="002A66BC">
        <w:rPr>
          <w:rFonts w:ascii="Liberation Serif" w:hAnsi="Liberation Serif" w:cs="Times New Roman"/>
          <w:b w:val="0"/>
          <w:sz w:val="28"/>
          <w:szCs w:val="28"/>
        </w:rPr>
        <w:t>20</w:t>
      </w:r>
      <w:r w:rsidR="008B4C66" w:rsidRPr="002A66BC">
        <w:rPr>
          <w:rFonts w:ascii="Liberation Serif" w:hAnsi="Liberation Serif" w:cs="Times New Roman"/>
          <w:b w:val="0"/>
          <w:sz w:val="28"/>
          <w:szCs w:val="28"/>
        </w:rPr>
        <w:t xml:space="preserve"> году главным направлением для Администрации Махнёвского муниципального образования являлось принятие исчерпывающих мер, направленных на обеспечение социально-экономической стабильности Махнёвского МО, поддержание законности и правопорядка, удовлетворение </w:t>
      </w:r>
      <w:proofErr w:type="gramStart"/>
      <w:r w:rsidR="008B4C66" w:rsidRPr="002A66BC">
        <w:rPr>
          <w:rFonts w:ascii="Liberation Serif" w:hAnsi="Liberation Serif" w:cs="Times New Roman"/>
          <w:b w:val="0"/>
          <w:sz w:val="28"/>
          <w:szCs w:val="28"/>
        </w:rPr>
        <w:t>социальных  потребностей</w:t>
      </w:r>
      <w:proofErr w:type="gramEnd"/>
      <w:r w:rsidR="008B4C66" w:rsidRPr="002A66BC">
        <w:rPr>
          <w:rFonts w:ascii="Liberation Serif" w:hAnsi="Liberation Serif" w:cs="Times New Roman"/>
          <w:b w:val="0"/>
          <w:sz w:val="28"/>
          <w:szCs w:val="28"/>
        </w:rPr>
        <w:t xml:space="preserve"> жителей нашего муниципалитета.</w:t>
      </w:r>
    </w:p>
    <w:p w:rsidR="00833F54" w:rsidRPr="002A66BC" w:rsidRDefault="00833F54" w:rsidP="002A66BC">
      <w:pPr>
        <w:tabs>
          <w:tab w:val="left" w:pos="9214"/>
        </w:tabs>
        <w:spacing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2A66BC">
        <w:rPr>
          <w:rFonts w:ascii="Liberation Serif" w:hAnsi="Liberation Serif"/>
          <w:sz w:val="28"/>
          <w:szCs w:val="28"/>
        </w:rPr>
        <w:t xml:space="preserve">В </w:t>
      </w:r>
      <w:proofErr w:type="spellStart"/>
      <w:r w:rsidRPr="002A66BC">
        <w:rPr>
          <w:rFonts w:ascii="Liberation Serif" w:hAnsi="Liberation Serif"/>
          <w:sz w:val="28"/>
          <w:szCs w:val="28"/>
        </w:rPr>
        <w:t>Махнёвском</w:t>
      </w:r>
      <w:proofErr w:type="spellEnd"/>
      <w:r w:rsidRPr="002A66BC">
        <w:rPr>
          <w:rFonts w:ascii="Liberation Serif" w:hAnsi="Liberation Serif"/>
          <w:sz w:val="28"/>
          <w:szCs w:val="28"/>
        </w:rPr>
        <w:t xml:space="preserve"> МО в сфере промышленности осуществлял свою деятельность «</w:t>
      </w:r>
      <w:proofErr w:type="spellStart"/>
      <w:r w:rsidRPr="002A66BC">
        <w:rPr>
          <w:rFonts w:ascii="Liberation Serif" w:hAnsi="Liberation Serif"/>
          <w:sz w:val="28"/>
          <w:szCs w:val="28"/>
        </w:rPr>
        <w:t>Махнёвский</w:t>
      </w:r>
      <w:proofErr w:type="spellEnd"/>
      <w:r w:rsidRPr="002A66BC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2A66BC">
        <w:rPr>
          <w:rFonts w:ascii="Liberation Serif" w:hAnsi="Liberation Serif"/>
          <w:sz w:val="28"/>
          <w:szCs w:val="28"/>
        </w:rPr>
        <w:t>гидромеханизированный</w:t>
      </w:r>
      <w:proofErr w:type="spellEnd"/>
      <w:r w:rsidRPr="002A66BC">
        <w:rPr>
          <w:rFonts w:ascii="Liberation Serif" w:hAnsi="Liberation Serif"/>
          <w:sz w:val="28"/>
          <w:szCs w:val="28"/>
        </w:rPr>
        <w:t xml:space="preserve"> песчано-гравийный карьер» - филиал ЗАО «</w:t>
      </w:r>
      <w:proofErr w:type="spellStart"/>
      <w:r w:rsidRPr="002A66BC">
        <w:rPr>
          <w:rFonts w:ascii="Liberation Serif" w:hAnsi="Liberation Serif"/>
          <w:sz w:val="28"/>
          <w:szCs w:val="28"/>
        </w:rPr>
        <w:t>Нерудсервис</w:t>
      </w:r>
      <w:proofErr w:type="spellEnd"/>
      <w:r w:rsidRPr="002A66BC">
        <w:rPr>
          <w:rFonts w:ascii="Liberation Serif" w:hAnsi="Liberation Serif"/>
          <w:sz w:val="28"/>
          <w:szCs w:val="28"/>
        </w:rPr>
        <w:t xml:space="preserve">», с численностью занятых в нем </w:t>
      </w:r>
      <w:proofErr w:type="gramStart"/>
      <w:r w:rsidRPr="002A66BC">
        <w:rPr>
          <w:rFonts w:ascii="Liberation Serif" w:hAnsi="Liberation Serif"/>
          <w:sz w:val="28"/>
          <w:szCs w:val="28"/>
        </w:rPr>
        <w:t>работников  22</w:t>
      </w:r>
      <w:proofErr w:type="gramEnd"/>
      <w:r w:rsidRPr="002A66BC">
        <w:rPr>
          <w:rFonts w:ascii="Liberation Serif" w:hAnsi="Liberation Serif"/>
          <w:sz w:val="28"/>
          <w:szCs w:val="28"/>
        </w:rPr>
        <w:t xml:space="preserve"> человека (2019 год-34 человек). С апреля 2020 года все работники были сокращены. Объем реализации продукции составил 0,0 тыс.руб. Убытки составили 1,74 </w:t>
      </w:r>
      <w:proofErr w:type="gramStart"/>
      <w:r w:rsidRPr="002A66BC">
        <w:rPr>
          <w:rFonts w:ascii="Liberation Serif" w:hAnsi="Liberation Serif"/>
          <w:sz w:val="28"/>
          <w:szCs w:val="28"/>
        </w:rPr>
        <w:t>тыс.рублей</w:t>
      </w:r>
      <w:proofErr w:type="gramEnd"/>
      <w:r w:rsidRPr="002A66BC">
        <w:rPr>
          <w:rFonts w:ascii="Liberation Serif" w:hAnsi="Liberation Serif"/>
          <w:sz w:val="28"/>
          <w:szCs w:val="28"/>
        </w:rPr>
        <w:t>.</w:t>
      </w:r>
    </w:p>
    <w:p w:rsidR="00833F54" w:rsidRPr="002A66BC" w:rsidRDefault="00833F54" w:rsidP="002A66BC">
      <w:pPr>
        <w:tabs>
          <w:tab w:val="left" w:pos="9214"/>
        </w:tabs>
        <w:spacing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2A66BC">
        <w:rPr>
          <w:rFonts w:ascii="Liberation Serif" w:hAnsi="Liberation Serif"/>
          <w:sz w:val="28"/>
          <w:szCs w:val="28"/>
        </w:rPr>
        <w:t>ИП Краюхин А.Н. Численность занятых работников 8 человек.</w:t>
      </w:r>
    </w:p>
    <w:p w:rsidR="00833F54" w:rsidRPr="002A66BC" w:rsidRDefault="00833F54" w:rsidP="002A66BC">
      <w:pPr>
        <w:tabs>
          <w:tab w:val="left" w:pos="9214"/>
        </w:tabs>
        <w:spacing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2A66BC">
        <w:rPr>
          <w:rFonts w:ascii="Liberation Serif" w:hAnsi="Liberation Serif"/>
          <w:sz w:val="28"/>
          <w:szCs w:val="28"/>
        </w:rPr>
        <w:t>Объём реализации отгруженных товаров собственного производства ИП Краюхин А.Н. за 2019 год снизился по сравнению с аналогичным периодом 201</w:t>
      </w:r>
      <w:r w:rsidR="007929A3" w:rsidRPr="002A66BC">
        <w:rPr>
          <w:rFonts w:ascii="Liberation Serif" w:hAnsi="Liberation Serif"/>
          <w:sz w:val="28"/>
          <w:szCs w:val="28"/>
        </w:rPr>
        <w:t>9</w:t>
      </w:r>
      <w:r w:rsidRPr="002A66BC">
        <w:rPr>
          <w:rFonts w:ascii="Liberation Serif" w:hAnsi="Liberation Serif"/>
          <w:sz w:val="28"/>
          <w:szCs w:val="28"/>
        </w:rPr>
        <w:t xml:space="preserve"> года и составл</w:t>
      </w:r>
      <w:r w:rsidR="007929A3" w:rsidRPr="002A66BC">
        <w:rPr>
          <w:rFonts w:ascii="Liberation Serif" w:hAnsi="Liberation Serif"/>
          <w:sz w:val="28"/>
          <w:szCs w:val="28"/>
        </w:rPr>
        <w:t>яет примерно</w:t>
      </w:r>
      <w:r w:rsidRPr="002A66BC">
        <w:rPr>
          <w:rFonts w:ascii="Liberation Serif" w:hAnsi="Liberation Serif"/>
          <w:sz w:val="28"/>
          <w:szCs w:val="28"/>
        </w:rPr>
        <w:t xml:space="preserve"> 11,5 млн. рублей</w:t>
      </w:r>
      <w:r w:rsidR="007929A3" w:rsidRPr="002A66BC">
        <w:rPr>
          <w:rFonts w:ascii="Liberation Serif" w:hAnsi="Liberation Serif"/>
          <w:sz w:val="28"/>
          <w:szCs w:val="28"/>
        </w:rPr>
        <w:t>.</w:t>
      </w:r>
      <w:r w:rsidRPr="002A66BC">
        <w:rPr>
          <w:rFonts w:ascii="Liberation Serif" w:hAnsi="Liberation Serif"/>
          <w:sz w:val="28"/>
          <w:szCs w:val="28"/>
        </w:rPr>
        <w:t xml:space="preserve">  Среднемесячная заработная плата одного работника составляет 13</w:t>
      </w:r>
      <w:r w:rsidR="008C0080" w:rsidRPr="002A66BC">
        <w:rPr>
          <w:rFonts w:ascii="Liberation Serif" w:hAnsi="Liberation Serif"/>
          <w:sz w:val="28"/>
          <w:szCs w:val="28"/>
        </w:rPr>
        <w:t>949</w:t>
      </w:r>
      <w:r w:rsidRPr="002A66BC">
        <w:rPr>
          <w:rFonts w:ascii="Liberation Serif" w:hAnsi="Liberation Serif"/>
          <w:sz w:val="28"/>
          <w:szCs w:val="28"/>
        </w:rPr>
        <w:t>,</w:t>
      </w:r>
      <w:r w:rsidR="008C0080" w:rsidRPr="002A66BC">
        <w:rPr>
          <w:rFonts w:ascii="Liberation Serif" w:hAnsi="Liberation Serif"/>
          <w:sz w:val="28"/>
          <w:szCs w:val="28"/>
        </w:rPr>
        <w:t>5</w:t>
      </w:r>
      <w:r w:rsidRPr="002A66BC">
        <w:rPr>
          <w:rFonts w:ascii="Liberation Serif" w:hAnsi="Liberation Serif"/>
          <w:sz w:val="28"/>
          <w:szCs w:val="28"/>
        </w:rPr>
        <w:t xml:space="preserve">0 рублей. </w:t>
      </w:r>
    </w:p>
    <w:p w:rsidR="00300ACE" w:rsidRPr="002A66BC" w:rsidRDefault="00300ACE" w:rsidP="002A66BC">
      <w:pPr>
        <w:tabs>
          <w:tab w:val="left" w:pos="9214"/>
        </w:tabs>
        <w:spacing w:line="240" w:lineRule="auto"/>
        <w:ind w:hanging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8B4C66" w:rsidRPr="002A66BC" w:rsidRDefault="008B4C66" w:rsidP="002A66BC">
      <w:pPr>
        <w:tabs>
          <w:tab w:val="left" w:pos="9214"/>
        </w:tabs>
        <w:spacing w:line="240" w:lineRule="auto"/>
        <w:contextualSpacing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2A66BC">
        <w:rPr>
          <w:rFonts w:ascii="Liberation Serif" w:eastAsia="Times New Roman" w:hAnsi="Liberation Serif" w:cs="Times New Roman"/>
          <w:b/>
          <w:sz w:val="28"/>
          <w:szCs w:val="28"/>
        </w:rPr>
        <w:t>Малый и средний бизнес</w:t>
      </w:r>
    </w:p>
    <w:p w:rsidR="008B4C66" w:rsidRPr="002A66BC" w:rsidRDefault="008B4C66" w:rsidP="002A66BC">
      <w:pPr>
        <w:tabs>
          <w:tab w:val="left" w:pos="9214"/>
        </w:tabs>
        <w:spacing w:line="240" w:lineRule="auto"/>
        <w:contextualSpacing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2A66BC" w:rsidRDefault="008B4C66" w:rsidP="002A66BC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2A66BC">
        <w:rPr>
          <w:rFonts w:ascii="Liberation Serif" w:eastAsia="Times New Roman" w:hAnsi="Liberation Serif" w:cs="Times New Roman"/>
          <w:sz w:val="28"/>
          <w:szCs w:val="28"/>
        </w:rPr>
        <w:t xml:space="preserve">В </w:t>
      </w:r>
      <w:proofErr w:type="spellStart"/>
      <w:r w:rsidRPr="002A66BC">
        <w:rPr>
          <w:rFonts w:ascii="Liberation Serif" w:eastAsia="Times New Roman" w:hAnsi="Liberation Serif" w:cs="Times New Roman"/>
          <w:sz w:val="28"/>
          <w:szCs w:val="28"/>
        </w:rPr>
        <w:t>Махнёвском</w:t>
      </w:r>
      <w:proofErr w:type="spellEnd"/>
      <w:r w:rsidRPr="002A66BC">
        <w:rPr>
          <w:rFonts w:ascii="Liberation Serif" w:eastAsia="Times New Roman" w:hAnsi="Liberation Serif" w:cs="Times New Roman"/>
          <w:sz w:val="28"/>
          <w:szCs w:val="28"/>
        </w:rPr>
        <w:t xml:space="preserve"> муниципальном образовании </w:t>
      </w:r>
      <w:r w:rsidR="005035D7" w:rsidRPr="002A66BC">
        <w:rPr>
          <w:rFonts w:ascii="Liberation Serif" w:eastAsia="Times New Roman" w:hAnsi="Liberation Serif" w:cs="Times New Roman"/>
          <w:sz w:val="28"/>
          <w:szCs w:val="28"/>
        </w:rPr>
        <w:t>64</w:t>
      </w:r>
      <w:r w:rsidRPr="002A66BC">
        <w:rPr>
          <w:rFonts w:ascii="Liberation Serif" w:eastAsia="Times New Roman" w:hAnsi="Liberation Serif" w:cs="Times New Roman"/>
          <w:sz w:val="28"/>
          <w:szCs w:val="28"/>
        </w:rPr>
        <w:t xml:space="preserve"> субъект</w:t>
      </w:r>
      <w:r w:rsidR="005035D7" w:rsidRPr="002A66BC">
        <w:rPr>
          <w:rFonts w:ascii="Liberation Serif" w:eastAsia="Times New Roman" w:hAnsi="Liberation Serif" w:cs="Times New Roman"/>
          <w:sz w:val="28"/>
          <w:szCs w:val="28"/>
        </w:rPr>
        <w:t>а</w:t>
      </w:r>
      <w:r w:rsidRPr="002A66BC">
        <w:rPr>
          <w:rFonts w:ascii="Liberation Serif" w:eastAsia="Times New Roman" w:hAnsi="Liberation Serif" w:cs="Times New Roman"/>
          <w:sz w:val="28"/>
          <w:szCs w:val="28"/>
        </w:rPr>
        <w:t xml:space="preserve"> малого и среднего предпринимательства. Доля населённых пунктов, где нет субъектов малого и среднего бизнеса, составляет 2,5 % (</w:t>
      </w:r>
      <w:proofErr w:type="spellStart"/>
      <w:r w:rsidRPr="002A66BC">
        <w:rPr>
          <w:rFonts w:ascii="Liberation Serif" w:eastAsia="Times New Roman" w:hAnsi="Liberation Serif" w:cs="Times New Roman"/>
          <w:sz w:val="28"/>
          <w:szCs w:val="28"/>
        </w:rPr>
        <w:t>с.Болотовское</w:t>
      </w:r>
      <w:proofErr w:type="spellEnd"/>
      <w:r w:rsidRPr="002A66BC">
        <w:rPr>
          <w:rFonts w:ascii="Liberation Serif" w:eastAsia="Times New Roman" w:hAnsi="Liberation Serif" w:cs="Times New Roman"/>
          <w:sz w:val="28"/>
          <w:szCs w:val="28"/>
        </w:rPr>
        <w:t xml:space="preserve">). Доля малого бизнеса в экономике муниципального образования по численности работающих составляет </w:t>
      </w:r>
      <w:r w:rsidR="00190ACE" w:rsidRPr="002A66BC">
        <w:rPr>
          <w:rFonts w:ascii="Liberation Serif" w:eastAsia="Times New Roman" w:hAnsi="Liberation Serif" w:cs="Times New Roman"/>
          <w:sz w:val="28"/>
          <w:szCs w:val="28"/>
        </w:rPr>
        <w:t>5,2</w:t>
      </w:r>
      <w:r w:rsidRPr="002A66BC">
        <w:rPr>
          <w:rFonts w:ascii="Liberation Serif" w:eastAsia="Times New Roman" w:hAnsi="Liberation Serif" w:cs="Times New Roman"/>
          <w:sz w:val="28"/>
          <w:szCs w:val="28"/>
        </w:rPr>
        <w:t xml:space="preserve">% (численность занятых в малом </w:t>
      </w:r>
      <w:proofErr w:type="gramStart"/>
      <w:r w:rsidRPr="002A66BC">
        <w:rPr>
          <w:rFonts w:ascii="Liberation Serif" w:eastAsia="Times New Roman" w:hAnsi="Liberation Serif" w:cs="Times New Roman"/>
          <w:sz w:val="28"/>
          <w:szCs w:val="28"/>
        </w:rPr>
        <w:t xml:space="preserve">предпринимательстве </w:t>
      </w:r>
      <w:r w:rsidR="00F06499" w:rsidRPr="002A66BC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C0938" w:rsidRPr="002A66BC">
        <w:rPr>
          <w:rFonts w:ascii="Liberation Serif" w:eastAsia="Times New Roman" w:hAnsi="Liberation Serif" w:cs="Times New Roman"/>
          <w:sz w:val="28"/>
          <w:szCs w:val="28"/>
        </w:rPr>
        <w:t>2</w:t>
      </w:r>
      <w:r w:rsidR="00190ACE" w:rsidRPr="002A66BC">
        <w:rPr>
          <w:rFonts w:ascii="Liberation Serif" w:eastAsia="Times New Roman" w:hAnsi="Liberation Serif" w:cs="Times New Roman"/>
          <w:sz w:val="28"/>
          <w:szCs w:val="28"/>
        </w:rPr>
        <w:t>97</w:t>
      </w:r>
      <w:proofErr w:type="gramEnd"/>
      <w:r w:rsidRPr="002A66BC">
        <w:rPr>
          <w:rFonts w:ascii="Liberation Serif" w:eastAsia="Times New Roman" w:hAnsi="Liberation Serif" w:cs="Times New Roman"/>
          <w:sz w:val="28"/>
          <w:szCs w:val="28"/>
        </w:rPr>
        <w:t xml:space="preserve"> человек). </w:t>
      </w:r>
    </w:p>
    <w:p w:rsidR="00057A12" w:rsidRPr="002A66BC" w:rsidRDefault="00057A12" w:rsidP="002A66BC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proofErr w:type="gramStart"/>
      <w:r w:rsidRPr="002A66BC">
        <w:rPr>
          <w:rFonts w:ascii="Liberation Serif" w:hAnsi="Liberation Serif"/>
          <w:sz w:val="28"/>
          <w:szCs w:val="28"/>
        </w:rPr>
        <w:t>Работа  проводится</w:t>
      </w:r>
      <w:proofErr w:type="gramEnd"/>
      <w:r w:rsidRPr="002A66BC">
        <w:rPr>
          <w:rFonts w:ascii="Liberation Serif" w:hAnsi="Liberation Serif"/>
          <w:sz w:val="28"/>
          <w:szCs w:val="28"/>
        </w:rPr>
        <w:t xml:space="preserve"> по следующим  направлениям:</w:t>
      </w:r>
    </w:p>
    <w:p w:rsidR="00057A12" w:rsidRPr="002A66BC" w:rsidRDefault="00057A12" w:rsidP="002A66BC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 w:rsidRPr="002A66BC">
        <w:rPr>
          <w:rFonts w:ascii="Liberation Serif" w:hAnsi="Liberation Serif"/>
          <w:sz w:val="28"/>
          <w:szCs w:val="28"/>
        </w:rPr>
        <w:t>- создание и поддержание условий для равной, добросовестной конкуренции;</w:t>
      </w:r>
    </w:p>
    <w:p w:rsidR="00057A12" w:rsidRPr="002A66BC" w:rsidRDefault="00057A12" w:rsidP="002A66BC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 w:rsidRPr="002A66BC">
        <w:rPr>
          <w:rFonts w:ascii="Liberation Serif" w:hAnsi="Liberation Serif"/>
          <w:sz w:val="28"/>
          <w:szCs w:val="28"/>
        </w:rPr>
        <w:t xml:space="preserve">- ликвидация несанкционированной торговли, путём разработки схемы размещения нестационарных торговых объектов на территории Махнёвского муниципального образования </w:t>
      </w:r>
    </w:p>
    <w:p w:rsidR="00364433" w:rsidRPr="002A66BC" w:rsidRDefault="00057A12" w:rsidP="002A66BC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2A66BC">
        <w:rPr>
          <w:rFonts w:ascii="Liberation Serif" w:hAnsi="Liberation Serif"/>
          <w:b/>
          <w:sz w:val="28"/>
          <w:szCs w:val="28"/>
        </w:rPr>
        <w:tab/>
      </w:r>
      <w:r w:rsidR="00364433" w:rsidRPr="002A66BC">
        <w:rPr>
          <w:rFonts w:ascii="Liberation Serif" w:hAnsi="Liberation Serif"/>
          <w:sz w:val="28"/>
          <w:szCs w:val="28"/>
        </w:rPr>
        <w:t>В 20</w:t>
      </w:r>
      <w:r w:rsidR="008C0080" w:rsidRPr="002A66BC">
        <w:rPr>
          <w:rFonts w:ascii="Liberation Serif" w:hAnsi="Liberation Serif"/>
          <w:sz w:val="28"/>
          <w:szCs w:val="28"/>
        </w:rPr>
        <w:t>20</w:t>
      </w:r>
      <w:r w:rsidR="00364433" w:rsidRPr="002A66BC">
        <w:rPr>
          <w:rFonts w:ascii="Liberation Serif" w:hAnsi="Liberation Serif"/>
          <w:sz w:val="28"/>
          <w:szCs w:val="28"/>
        </w:rPr>
        <w:t xml:space="preserve"> году</w:t>
      </w:r>
      <w:r w:rsidR="00364433" w:rsidRPr="002A66BC">
        <w:rPr>
          <w:rFonts w:ascii="Liberation Serif" w:hAnsi="Liberation Serif"/>
          <w:b/>
          <w:sz w:val="28"/>
          <w:szCs w:val="28"/>
        </w:rPr>
        <w:t xml:space="preserve"> </w:t>
      </w:r>
      <w:proofErr w:type="gramStart"/>
      <w:r w:rsidR="00364433" w:rsidRPr="002A66BC">
        <w:rPr>
          <w:rFonts w:ascii="Liberation Serif" w:hAnsi="Liberation Serif"/>
          <w:sz w:val="28"/>
          <w:szCs w:val="28"/>
        </w:rPr>
        <w:t>п</w:t>
      </w:r>
      <w:r w:rsidRPr="002A66BC">
        <w:rPr>
          <w:rFonts w:ascii="Liberation Serif" w:hAnsi="Liberation Serif"/>
          <w:sz w:val="28"/>
          <w:szCs w:val="28"/>
        </w:rPr>
        <w:t>ров</w:t>
      </w:r>
      <w:r w:rsidR="00364433" w:rsidRPr="002A66BC">
        <w:rPr>
          <w:rFonts w:ascii="Liberation Serif" w:hAnsi="Liberation Serif"/>
          <w:sz w:val="28"/>
          <w:szCs w:val="28"/>
        </w:rPr>
        <w:t>едена</w:t>
      </w:r>
      <w:r w:rsidRPr="002A66BC">
        <w:rPr>
          <w:rFonts w:ascii="Liberation Serif" w:hAnsi="Liberation Serif"/>
          <w:sz w:val="28"/>
          <w:szCs w:val="28"/>
        </w:rPr>
        <w:t xml:space="preserve">  </w:t>
      </w:r>
      <w:r w:rsidR="005035D7" w:rsidRPr="002A66BC">
        <w:rPr>
          <w:rFonts w:ascii="Liberation Serif" w:hAnsi="Liberation Serif"/>
          <w:sz w:val="28"/>
          <w:szCs w:val="28"/>
        </w:rPr>
        <w:t>следующая</w:t>
      </w:r>
      <w:proofErr w:type="gramEnd"/>
      <w:r w:rsidR="005035D7" w:rsidRPr="002A66BC">
        <w:rPr>
          <w:rFonts w:ascii="Liberation Serif" w:hAnsi="Liberation Serif"/>
          <w:sz w:val="28"/>
          <w:szCs w:val="28"/>
        </w:rPr>
        <w:t xml:space="preserve"> </w:t>
      </w:r>
      <w:r w:rsidRPr="002A66BC">
        <w:rPr>
          <w:rFonts w:ascii="Liberation Serif" w:hAnsi="Liberation Serif"/>
          <w:sz w:val="28"/>
          <w:szCs w:val="28"/>
        </w:rPr>
        <w:t>работа по поддержке местных товаропроизводителей</w:t>
      </w:r>
      <w:r w:rsidR="005035D7" w:rsidRPr="002A66BC">
        <w:rPr>
          <w:rFonts w:ascii="Liberation Serif" w:hAnsi="Liberation Serif"/>
          <w:sz w:val="28"/>
          <w:szCs w:val="28"/>
        </w:rPr>
        <w:t>:</w:t>
      </w:r>
      <w:r w:rsidR="00364433" w:rsidRPr="002A66BC">
        <w:rPr>
          <w:rFonts w:ascii="Liberation Serif" w:hAnsi="Liberation Serif"/>
          <w:sz w:val="28"/>
          <w:szCs w:val="28"/>
        </w:rPr>
        <w:t xml:space="preserve"> </w:t>
      </w:r>
      <w:r w:rsidR="008C0080" w:rsidRPr="002A66BC">
        <w:rPr>
          <w:rFonts w:ascii="Liberation Serif" w:hAnsi="Liberation Serif"/>
          <w:sz w:val="28"/>
          <w:szCs w:val="28"/>
        </w:rPr>
        <w:t xml:space="preserve">предоставлена финансовая помощь в виде субсидии в размере 34332 рубля на возмещение затрат по доставке товаров первой необходимости в труднодоступные, малонаселённых, отдалённые сельские населённые пункты – </w:t>
      </w:r>
      <w:proofErr w:type="spellStart"/>
      <w:r w:rsidR="008C0080" w:rsidRPr="002A66BC">
        <w:rPr>
          <w:rFonts w:ascii="Liberation Serif" w:hAnsi="Liberation Serif"/>
          <w:sz w:val="28"/>
          <w:szCs w:val="28"/>
        </w:rPr>
        <w:t>Махнёвскому</w:t>
      </w:r>
      <w:proofErr w:type="spellEnd"/>
      <w:r w:rsidR="008C0080" w:rsidRPr="002A66BC">
        <w:rPr>
          <w:rFonts w:ascii="Liberation Serif" w:hAnsi="Liberation Serif"/>
          <w:sz w:val="28"/>
          <w:szCs w:val="28"/>
        </w:rPr>
        <w:t xml:space="preserve"> потребительскому кооперативу.</w:t>
      </w:r>
    </w:p>
    <w:p w:rsidR="008B4C66" w:rsidRDefault="008B4C66" w:rsidP="002A66BC">
      <w:pPr>
        <w:spacing w:after="0" w:line="240" w:lineRule="auto"/>
        <w:ind w:firstLine="720"/>
        <w:contextualSpacing/>
        <w:jc w:val="both"/>
        <w:rPr>
          <w:rFonts w:ascii="Liberation Serif" w:hAnsi="Liberation Serif"/>
          <w:sz w:val="28"/>
          <w:szCs w:val="28"/>
        </w:rPr>
      </w:pPr>
      <w:r w:rsidRPr="002A66BC">
        <w:rPr>
          <w:rFonts w:ascii="Liberation Serif" w:hAnsi="Liberation Serif"/>
          <w:sz w:val="28"/>
          <w:szCs w:val="28"/>
        </w:rPr>
        <w:t xml:space="preserve">Отделом экономики и потребительского рынка Администрации Махнёвского муниципального образования ведётся реестр субъектов </w:t>
      </w:r>
      <w:r w:rsidRPr="002A66BC">
        <w:rPr>
          <w:rFonts w:ascii="Liberation Serif" w:hAnsi="Liberation Serif"/>
          <w:sz w:val="28"/>
          <w:szCs w:val="28"/>
        </w:rPr>
        <w:lastRenderedPageBreak/>
        <w:t xml:space="preserve">потребительского рынка. Отделом </w:t>
      </w:r>
      <w:r w:rsidR="00853A3F" w:rsidRPr="002A66BC">
        <w:rPr>
          <w:rFonts w:ascii="Liberation Serif" w:hAnsi="Liberation Serif"/>
          <w:sz w:val="28"/>
          <w:szCs w:val="28"/>
        </w:rPr>
        <w:t xml:space="preserve">ЖКХ, </w:t>
      </w:r>
      <w:r w:rsidRPr="002A66BC">
        <w:rPr>
          <w:rFonts w:ascii="Liberation Serif" w:hAnsi="Liberation Serif"/>
          <w:sz w:val="28"/>
          <w:szCs w:val="28"/>
        </w:rPr>
        <w:t>архитектуры</w:t>
      </w:r>
      <w:r w:rsidR="00853A3F" w:rsidRPr="002A66BC">
        <w:rPr>
          <w:rFonts w:ascii="Liberation Serif" w:hAnsi="Liberation Serif"/>
          <w:sz w:val="28"/>
          <w:szCs w:val="28"/>
        </w:rPr>
        <w:t xml:space="preserve">, </w:t>
      </w:r>
      <w:proofErr w:type="gramStart"/>
      <w:r w:rsidR="00853A3F" w:rsidRPr="002A66BC">
        <w:rPr>
          <w:rFonts w:ascii="Liberation Serif" w:hAnsi="Liberation Serif"/>
          <w:sz w:val="28"/>
          <w:szCs w:val="28"/>
        </w:rPr>
        <w:t xml:space="preserve">благоустройства </w:t>
      </w:r>
      <w:r w:rsidRPr="002A66BC">
        <w:rPr>
          <w:rFonts w:ascii="Liberation Serif" w:hAnsi="Liberation Serif"/>
          <w:sz w:val="28"/>
          <w:szCs w:val="28"/>
        </w:rPr>
        <w:t xml:space="preserve"> и</w:t>
      </w:r>
      <w:proofErr w:type="gramEnd"/>
      <w:r w:rsidRPr="002A66BC">
        <w:rPr>
          <w:rFonts w:ascii="Liberation Serif" w:hAnsi="Liberation Serif"/>
          <w:sz w:val="28"/>
          <w:szCs w:val="28"/>
        </w:rPr>
        <w:t xml:space="preserve"> </w:t>
      </w:r>
      <w:r w:rsidR="00364433" w:rsidRPr="002A66BC">
        <w:rPr>
          <w:rFonts w:ascii="Liberation Serif" w:hAnsi="Liberation Serif"/>
          <w:sz w:val="28"/>
          <w:szCs w:val="28"/>
        </w:rPr>
        <w:t>охраны окружающей среды в</w:t>
      </w:r>
      <w:r w:rsidRPr="002A66BC">
        <w:rPr>
          <w:rFonts w:ascii="Liberation Serif" w:hAnsi="Liberation Serif"/>
          <w:sz w:val="28"/>
          <w:szCs w:val="28"/>
        </w:rPr>
        <w:t xml:space="preserve">ыдаются разрешения на ввод объектов в эксплуатацию. </w:t>
      </w:r>
      <w:r w:rsidR="00057A12" w:rsidRPr="002A66BC">
        <w:rPr>
          <w:rFonts w:ascii="Liberation Serif" w:hAnsi="Liberation Serif"/>
          <w:sz w:val="28"/>
          <w:szCs w:val="28"/>
        </w:rPr>
        <w:t>Доля муниципального имущества свободного от прав третьих лиц, включённого в перечни муниципального имущества в целях предоставления его во владение и (или) пользование на долгосрочной основе субъектами малого и среднего предпринимательства составляет 8,2% (</w:t>
      </w:r>
      <w:r w:rsidR="00057A12" w:rsidRPr="002A66BC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объектов имущества, свободных от прав третьих лиц, единиц</w:t>
      </w:r>
      <w:r w:rsidR="00057A12" w:rsidRPr="002A66BC">
        <w:rPr>
          <w:rFonts w:ascii="Liberation Serif" w:hAnsi="Liberation Serif"/>
          <w:sz w:val="28"/>
          <w:szCs w:val="28"/>
        </w:rPr>
        <w:t xml:space="preserve"> -49, включённых в перечни- 4 объекта, </w:t>
      </w:r>
      <w:r w:rsidR="00364433" w:rsidRPr="002A66BC">
        <w:rPr>
          <w:rFonts w:ascii="Liberation Serif" w:hAnsi="Liberation Serif"/>
          <w:sz w:val="28"/>
          <w:szCs w:val="28"/>
        </w:rPr>
        <w:t>2</w:t>
      </w:r>
      <w:r w:rsidR="00057A12" w:rsidRPr="002A66BC">
        <w:rPr>
          <w:rFonts w:ascii="Liberation Serif" w:hAnsi="Liberation Serif"/>
          <w:sz w:val="28"/>
          <w:szCs w:val="28"/>
        </w:rPr>
        <w:t xml:space="preserve"> предоставлено субъектам малого и среднего предпринимательства).</w:t>
      </w:r>
    </w:p>
    <w:p w:rsidR="002A66BC" w:rsidRPr="002A66BC" w:rsidRDefault="002A66BC" w:rsidP="002A66BC">
      <w:pPr>
        <w:spacing w:after="0" w:line="240" w:lineRule="auto"/>
        <w:ind w:firstLine="720"/>
        <w:contextualSpacing/>
        <w:jc w:val="both"/>
        <w:rPr>
          <w:rFonts w:ascii="Liberation Serif" w:hAnsi="Liberation Serif"/>
          <w:sz w:val="28"/>
          <w:szCs w:val="28"/>
        </w:rPr>
      </w:pPr>
    </w:p>
    <w:p w:rsidR="00266337" w:rsidRDefault="00266337" w:rsidP="002A66BC">
      <w:pPr>
        <w:spacing w:after="0" w:line="240" w:lineRule="auto"/>
        <w:ind w:firstLine="708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A66BC">
        <w:rPr>
          <w:rFonts w:ascii="Liberation Serif" w:hAnsi="Liberation Serif" w:cs="Times New Roman"/>
          <w:b/>
          <w:sz w:val="28"/>
          <w:szCs w:val="28"/>
        </w:rPr>
        <w:t>Торговля</w:t>
      </w:r>
    </w:p>
    <w:p w:rsidR="002A66BC" w:rsidRPr="002A66BC" w:rsidRDefault="002A66BC" w:rsidP="002A66BC">
      <w:pPr>
        <w:spacing w:after="0" w:line="240" w:lineRule="auto"/>
        <w:ind w:firstLine="708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364433" w:rsidRPr="002A66BC" w:rsidRDefault="00364433" w:rsidP="002A66BC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1" w:name="OLE_LINK1"/>
      <w:r w:rsidRPr="002A66BC">
        <w:rPr>
          <w:rFonts w:ascii="Liberation Serif" w:hAnsi="Liberation Serif"/>
          <w:sz w:val="28"/>
          <w:szCs w:val="28"/>
        </w:rPr>
        <w:t xml:space="preserve">Важной задачей является обеспечение населения качественными и экологически безопасными продуктами питания. </w:t>
      </w:r>
    </w:p>
    <w:p w:rsidR="00364433" w:rsidRDefault="00364433" w:rsidP="002A66B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2A66BC">
        <w:rPr>
          <w:rFonts w:ascii="Liberation Serif" w:hAnsi="Liberation Serif"/>
          <w:sz w:val="28"/>
          <w:szCs w:val="28"/>
        </w:rPr>
        <w:t>В целом итоги развития потребительского рынка муниципального образования свидетельствуют о наличии предпосылок для его дальнейшего роста на среднесрочную перспективу.</w:t>
      </w:r>
    </w:p>
    <w:p w:rsidR="002A66BC" w:rsidRPr="002A66BC" w:rsidRDefault="002A66BC" w:rsidP="002A66B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364433" w:rsidRPr="002A66BC" w:rsidRDefault="00364433" w:rsidP="002A66BC">
      <w:pPr>
        <w:pStyle w:val="21"/>
        <w:spacing w:line="240" w:lineRule="auto"/>
        <w:ind w:firstLine="0"/>
        <w:jc w:val="center"/>
        <w:rPr>
          <w:rFonts w:ascii="Liberation Serif" w:hAnsi="Liberation Serif"/>
          <w:sz w:val="28"/>
          <w:szCs w:val="28"/>
        </w:rPr>
      </w:pPr>
      <w:r w:rsidRPr="002A66BC">
        <w:rPr>
          <w:rFonts w:ascii="Liberation Serif" w:hAnsi="Liberation Serif"/>
          <w:sz w:val="28"/>
          <w:szCs w:val="28"/>
        </w:rPr>
        <w:t xml:space="preserve">Показатели, характеризующие состояние розничной торговли и общественного питания на территории </w:t>
      </w:r>
      <w:proofErr w:type="spellStart"/>
      <w:r w:rsidRPr="002A66BC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Pr="002A66BC">
        <w:rPr>
          <w:rFonts w:ascii="Liberation Serif" w:hAnsi="Liberation Serif"/>
          <w:sz w:val="28"/>
          <w:szCs w:val="28"/>
        </w:rPr>
        <w:t xml:space="preserve"> муниципального образования</w:t>
      </w:r>
    </w:p>
    <w:p w:rsidR="00364433" w:rsidRPr="002A66BC" w:rsidRDefault="00364433" w:rsidP="002A66BC">
      <w:pPr>
        <w:pStyle w:val="21"/>
        <w:spacing w:line="240" w:lineRule="auto"/>
        <w:rPr>
          <w:rFonts w:ascii="Liberation Serif" w:hAnsi="Liberation Serif"/>
          <w:sz w:val="28"/>
          <w:szCs w:val="28"/>
        </w:rPr>
      </w:pPr>
    </w:p>
    <w:tbl>
      <w:tblPr>
        <w:tblOverlap w:val="never"/>
        <w:tblW w:w="929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2"/>
        <w:gridCol w:w="3686"/>
        <w:gridCol w:w="1417"/>
        <w:gridCol w:w="1418"/>
        <w:gridCol w:w="1842"/>
      </w:tblGrid>
      <w:tr w:rsidR="00364433" w:rsidRPr="002A66BC" w:rsidTr="002A66BC">
        <w:trPr>
          <w:trHeight w:hRule="exact" w:val="301"/>
          <w:jc w:val="center"/>
        </w:trPr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433" w:rsidRPr="002A66BC" w:rsidRDefault="00364433" w:rsidP="002A66BC">
            <w:pPr>
              <w:pStyle w:val="2"/>
              <w:spacing w:after="0" w:line="240" w:lineRule="auto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6BC">
              <w:rPr>
                <w:rStyle w:val="11"/>
                <w:rFonts w:ascii="Liberation Serif" w:eastAsia="Calibri" w:hAnsi="Liberation Serif"/>
                <w:sz w:val="28"/>
                <w:szCs w:val="28"/>
              </w:rPr>
              <w:t>№</w:t>
            </w:r>
          </w:p>
          <w:p w:rsidR="00364433" w:rsidRPr="002A66BC" w:rsidRDefault="00364433" w:rsidP="002A66BC">
            <w:pPr>
              <w:pStyle w:val="2"/>
              <w:spacing w:after="0" w:line="240" w:lineRule="auto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6BC">
              <w:rPr>
                <w:rStyle w:val="11"/>
                <w:rFonts w:ascii="Liberation Serif" w:eastAsia="Calibri" w:hAnsi="Liberation Serif"/>
                <w:sz w:val="28"/>
                <w:szCs w:val="28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433" w:rsidRPr="002A66BC" w:rsidRDefault="00364433" w:rsidP="002A66BC">
            <w:pPr>
              <w:pStyle w:val="2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2A66BC">
              <w:rPr>
                <w:rStyle w:val="11"/>
                <w:rFonts w:ascii="Liberation Serif" w:eastAsia="Calibri" w:hAnsi="Liberation Serif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433" w:rsidRPr="002A66BC" w:rsidRDefault="00364433" w:rsidP="002A66BC">
            <w:pPr>
              <w:pStyle w:val="2"/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2A66BC">
              <w:rPr>
                <w:rStyle w:val="11"/>
                <w:rFonts w:ascii="Liberation Serif" w:eastAsia="Calibri" w:hAnsi="Liberation Serif"/>
                <w:sz w:val="28"/>
                <w:szCs w:val="28"/>
              </w:rPr>
              <w:t>Значение показателя по годам</w:t>
            </w:r>
          </w:p>
        </w:tc>
      </w:tr>
      <w:tr w:rsidR="009D12B5" w:rsidRPr="002A66BC" w:rsidTr="002A66BC">
        <w:trPr>
          <w:trHeight w:hRule="exact" w:val="420"/>
          <w:jc w:val="center"/>
        </w:trPr>
        <w:tc>
          <w:tcPr>
            <w:tcW w:w="9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12B5" w:rsidRPr="002A66BC" w:rsidRDefault="009D12B5" w:rsidP="002A66B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</w:tcPr>
          <w:p w:rsidR="009D12B5" w:rsidRPr="002A66BC" w:rsidRDefault="009D12B5" w:rsidP="002A66B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B5" w:rsidRPr="002A66BC" w:rsidRDefault="009D12B5" w:rsidP="002A66BC">
            <w:pPr>
              <w:pStyle w:val="2"/>
              <w:spacing w:after="0" w:line="240" w:lineRule="auto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6BC">
              <w:rPr>
                <w:rFonts w:ascii="Liberation Serif" w:hAnsi="Liberation Serif"/>
                <w:sz w:val="28"/>
                <w:szCs w:val="2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B5" w:rsidRPr="002A66BC" w:rsidRDefault="009D12B5" w:rsidP="002A66BC">
            <w:pPr>
              <w:pStyle w:val="2"/>
              <w:spacing w:after="0" w:line="240" w:lineRule="auto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6BC">
              <w:rPr>
                <w:rFonts w:ascii="Liberation Serif" w:hAnsi="Liberation Serif"/>
                <w:sz w:val="28"/>
                <w:szCs w:val="28"/>
              </w:rPr>
              <w:t>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B5" w:rsidRPr="002A66BC" w:rsidRDefault="009D12B5" w:rsidP="002A66BC">
            <w:pPr>
              <w:pStyle w:val="2"/>
              <w:spacing w:after="0" w:line="240" w:lineRule="auto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6BC">
              <w:rPr>
                <w:rFonts w:ascii="Liberation Serif" w:hAnsi="Liberation Serif"/>
                <w:sz w:val="28"/>
                <w:szCs w:val="28"/>
              </w:rPr>
              <w:t>2019</w:t>
            </w:r>
          </w:p>
        </w:tc>
      </w:tr>
      <w:tr w:rsidR="00316B4A" w:rsidRPr="002A66BC" w:rsidTr="009D12B5">
        <w:trPr>
          <w:trHeight w:hRule="exact" w:val="709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6B4A" w:rsidRPr="002A66BC" w:rsidRDefault="00316B4A" w:rsidP="002A66BC">
            <w:pPr>
              <w:pStyle w:val="2"/>
              <w:spacing w:after="0" w:line="240" w:lineRule="auto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6BC">
              <w:rPr>
                <w:rStyle w:val="11"/>
                <w:rFonts w:ascii="Liberation Serif" w:eastAsia="Calibri" w:hAnsi="Liberation Serif"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6B4A" w:rsidRPr="002A66BC" w:rsidRDefault="00316B4A" w:rsidP="002A66BC">
            <w:pPr>
              <w:pStyle w:val="2"/>
              <w:spacing w:after="0" w:line="240" w:lineRule="auto"/>
              <w:ind w:firstLine="0"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2A66BC">
              <w:rPr>
                <w:rStyle w:val="11"/>
                <w:rFonts w:ascii="Liberation Serif" w:eastAsia="Calibri" w:hAnsi="Liberation Serif"/>
                <w:sz w:val="28"/>
                <w:szCs w:val="28"/>
              </w:rPr>
              <w:t>Оборот розничной торговли (Млн.руб.)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6B4A" w:rsidRPr="002A66BC" w:rsidRDefault="00316B4A" w:rsidP="002A66BC">
            <w:pPr>
              <w:pStyle w:val="2"/>
              <w:spacing w:after="0" w:line="240" w:lineRule="auto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6BC">
              <w:rPr>
                <w:rFonts w:ascii="Liberation Serif" w:hAnsi="Liberation Serif"/>
                <w:sz w:val="28"/>
                <w:szCs w:val="28"/>
              </w:rPr>
              <w:t>382,1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B4A" w:rsidRPr="002A66BC" w:rsidRDefault="00316B4A" w:rsidP="002A66BC">
            <w:pPr>
              <w:pStyle w:val="2"/>
              <w:spacing w:after="0" w:line="240" w:lineRule="auto"/>
              <w:ind w:firstLine="0"/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2A66BC">
              <w:rPr>
                <w:rFonts w:ascii="Liberation Serif" w:eastAsia="Calibri" w:hAnsi="Liberation Serif" w:cs="Times New Roman"/>
                <w:sz w:val="28"/>
                <w:szCs w:val="28"/>
              </w:rPr>
              <w:t>402,1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B4A" w:rsidRPr="002A66BC" w:rsidRDefault="00316B4A" w:rsidP="002A66BC">
            <w:pPr>
              <w:pStyle w:val="2"/>
              <w:spacing w:after="0" w:line="240" w:lineRule="auto"/>
              <w:ind w:firstLine="0"/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2A66BC">
              <w:rPr>
                <w:rFonts w:ascii="Liberation Serif" w:eastAsia="Calibri" w:hAnsi="Liberation Serif" w:cs="Times New Roman"/>
                <w:sz w:val="28"/>
                <w:szCs w:val="28"/>
              </w:rPr>
              <w:t>418,0</w:t>
            </w:r>
          </w:p>
        </w:tc>
      </w:tr>
      <w:tr w:rsidR="00316B4A" w:rsidRPr="002A66BC" w:rsidTr="009D12B5">
        <w:trPr>
          <w:trHeight w:hRule="exact" w:val="1010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6B4A" w:rsidRPr="002A66BC" w:rsidRDefault="00316B4A" w:rsidP="002A66BC">
            <w:pPr>
              <w:pStyle w:val="2"/>
              <w:spacing w:after="0" w:line="240" w:lineRule="auto"/>
              <w:ind w:firstLine="19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6BC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6B4A" w:rsidRPr="002A66BC" w:rsidRDefault="00316B4A" w:rsidP="002A66BC">
            <w:pPr>
              <w:pStyle w:val="2"/>
              <w:spacing w:after="0" w:line="240" w:lineRule="auto"/>
              <w:ind w:firstLine="0"/>
              <w:rPr>
                <w:rFonts w:ascii="Liberation Serif" w:hAnsi="Liberation Serif"/>
                <w:sz w:val="28"/>
                <w:szCs w:val="28"/>
              </w:rPr>
            </w:pPr>
            <w:r w:rsidRPr="002A66BC">
              <w:rPr>
                <w:rStyle w:val="11"/>
                <w:rFonts w:ascii="Liberation Serif" w:eastAsia="Calibri" w:hAnsi="Liberation Serif"/>
                <w:sz w:val="28"/>
                <w:szCs w:val="28"/>
              </w:rPr>
              <w:t>Индекс физического объема оборота розничной торговли (% к предыдущему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6B4A" w:rsidRPr="002A66BC" w:rsidRDefault="00316B4A" w:rsidP="002A66BC">
            <w:pPr>
              <w:pStyle w:val="2"/>
              <w:spacing w:after="0" w:line="240" w:lineRule="auto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6BC">
              <w:rPr>
                <w:rFonts w:ascii="Liberation Serif" w:hAnsi="Liberation Serif"/>
                <w:sz w:val="28"/>
                <w:szCs w:val="28"/>
              </w:rPr>
              <w:t>102,1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B4A" w:rsidRPr="002A66BC" w:rsidRDefault="00316B4A" w:rsidP="002A66BC">
            <w:pPr>
              <w:pStyle w:val="2"/>
              <w:spacing w:after="0" w:line="240" w:lineRule="auto"/>
              <w:ind w:firstLine="0"/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2A66BC">
              <w:rPr>
                <w:rFonts w:ascii="Liberation Serif" w:eastAsia="Calibri" w:hAnsi="Liberation Serif" w:cs="Times New Roman"/>
                <w:sz w:val="28"/>
                <w:szCs w:val="28"/>
              </w:rPr>
              <w:t>105,2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B4A" w:rsidRPr="002A66BC" w:rsidRDefault="00316B4A" w:rsidP="002A66BC">
            <w:pPr>
              <w:pStyle w:val="2"/>
              <w:spacing w:after="0" w:line="240" w:lineRule="auto"/>
              <w:ind w:firstLine="0"/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2A66BC">
              <w:rPr>
                <w:rFonts w:ascii="Liberation Serif" w:eastAsia="Calibri" w:hAnsi="Liberation Serif" w:cs="Times New Roman"/>
                <w:sz w:val="28"/>
                <w:szCs w:val="28"/>
              </w:rPr>
              <w:t>104,0</w:t>
            </w:r>
          </w:p>
        </w:tc>
      </w:tr>
      <w:tr w:rsidR="00316B4A" w:rsidRPr="002A66BC" w:rsidTr="002A66BC">
        <w:trPr>
          <w:trHeight w:hRule="exact" w:val="690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6B4A" w:rsidRPr="002A66BC" w:rsidRDefault="00316B4A" w:rsidP="002A66BC">
            <w:pPr>
              <w:pStyle w:val="2"/>
              <w:spacing w:after="0" w:line="240" w:lineRule="auto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6BC">
              <w:rPr>
                <w:rStyle w:val="11"/>
                <w:rFonts w:ascii="Liberation Serif" w:eastAsia="Calibri" w:hAnsi="Liberation Serif"/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6B4A" w:rsidRPr="002A66BC" w:rsidRDefault="00316B4A" w:rsidP="002A66BC">
            <w:pPr>
              <w:pStyle w:val="2"/>
              <w:spacing w:after="0" w:line="240" w:lineRule="auto"/>
              <w:ind w:firstLine="0"/>
              <w:rPr>
                <w:rFonts w:ascii="Liberation Serif" w:hAnsi="Liberation Serif"/>
                <w:sz w:val="28"/>
                <w:szCs w:val="28"/>
              </w:rPr>
            </w:pPr>
            <w:r w:rsidRPr="002A66BC">
              <w:rPr>
                <w:rStyle w:val="11"/>
                <w:rFonts w:ascii="Liberation Serif" w:eastAsia="Calibri" w:hAnsi="Liberation Serif"/>
                <w:sz w:val="28"/>
                <w:szCs w:val="28"/>
              </w:rPr>
              <w:t>Оборот розничной торговли на душу населения (тыс.руб.)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6B4A" w:rsidRPr="002A66BC" w:rsidRDefault="00316B4A" w:rsidP="002A66BC">
            <w:pPr>
              <w:pStyle w:val="2"/>
              <w:spacing w:after="0" w:line="240" w:lineRule="auto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6BC">
              <w:rPr>
                <w:rFonts w:ascii="Liberation Serif" w:hAnsi="Liberation Serif"/>
                <w:sz w:val="28"/>
                <w:szCs w:val="28"/>
              </w:rPr>
              <w:t>64,0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B4A" w:rsidRPr="002A66BC" w:rsidRDefault="00316B4A" w:rsidP="002A66BC">
            <w:pPr>
              <w:pStyle w:val="2"/>
              <w:spacing w:after="0" w:line="240" w:lineRule="auto"/>
              <w:ind w:firstLine="0"/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2A66BC">
              <w:rPr>
                <w:rFonts w:ascii="Liberation Serif" w:eastAsia="Calibri" w:hAnsi="Liberation Serif" w:cs="Times New Roman"/>
                <w:sz w:val="28"/>
                <w:szCs w:val="28"/>
              </w:rPr>
              <w:t>70,3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B4A" w:rsidRPr="002A66BC" w:rsidRDefault="00316B4A" w:rsidP="002A66BC">
            <w:pPr>
              <w:pStyle w:val="2"/>
              <w:spacing w:after="0" w:line="240" w:lineRule="auto"/>
              <w:ind w:firstLine="0"/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2A66BC">
              <w:rPr>
                <w:rFonts w:ascii="Liberation Serif" w:eastAsia="Calibri" w:hAnsi="Liberation Serif" w:cs="Times New Roman"/>
                <w:sz w:val="28"/>
                <w:szCs w:val="28"/>
              </w:rPr>
              <w:t>73,2</w:t>
            </w:r>
          </w:p>
        </w:tc>
      </w:tr>
      <w:tr w:rsidR="00316B4A" w:rsidRPr="002A66BC" w:rsidTr="009D12B5">
        <w:trPr>
          <w:trHeight w:hRule="exact" w:val="1325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B4A" w:rsidRPr="002A66BC" w:rsidRDefault="00316B4A" w:rsidP="002A66BC">
            <w:pPr>
              <w:pStyle w:val="2"/>
              <w:spacing w:after="0" w:line="240" w:lineRule="auto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6BC">
              <w:rPr>
                <w:rStyle w:val="11"/>
                <w:rFonts w:ascii="Liberation Serif" w:eastAsia="Calibri" w:hAnsi="Liberation Serif"/>
                <w:sz w:val="28"/>
                <w:szCs w:val="28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B4A" w:rsidRPr="002A66BC" w:rsidRDefault="00316B4A" w:rsidP="002A66BC">
            <w:pPr>
              <w:pStyle w:val="2"/>
              <w:spacing w:after="0" w:line="240" w:lineRule="auto"/>
              <w:ind w:firstLine="0"/>
              <w:rPr>
                <w:rFonts w:ascii="Liberation Serif" w:hAnsi="Liberation Serif"/>
                <w:sz w:val="28"/>
                <w:szCs w:val="28"/>
              </w:rPr>
            </w:pPr>
            <w:r w:rsidRPr="002A66BC">
              <w:rPr>
                <w:rStyle w:val="11"/>
                <w:rFonts w:ascii="Liberation Serif" w:eastAsia="Calibri" w:hAnsi="Liberation Serif"/>
                <w:sz w:val="28"/>
                <w:szCs w:val="28"/>
              </w:rPr>
              <w:t>Индекс физического объема оборота розничной торговли на душу населе</w:t>
            </w:r>
            <w:r w:rsidRPr="002A66BC">
              <w:rPr>
                <w:rStyle w:val="11"/>
                <w:rFonts w:ascii="Liberation Serif" w:eastAsia="Calibri" w:hAnsi="Liberation Serif"/>
                <w:sz w:val="28"/>
                <w:szCs w:val="28"/>
              </w:rPr>
              <w:softHyphen/>
              <w:t xml:space="preserve">ния </w:t>
            </w:r>
            <w:r w:rsidRPr="002A66BC">
              <w:rPr>
                <w:rStyle w:val="ab"/>
                <w:rFonts w:ascii="Liberation Serif" w:eastAsia="Calibri" w:hAnsi="Liberation Serif"/>
                <w:sz w:val="28"/>
                <w:szCs w:val="28"/>
              </w:rPr>
              <w:t>(</w:t>
            </w:r>
            <w:r w:rsidRPr="002A66BC">
              <w:rPr>
                <w:rStyle w:val="ab"/>
                <w:rFonts w:ascii="Liberation Serif" w:eastAsia="Calibri" w:hAnsi="Liberation Serif"/>
                <w:i w:val="0"/>
                <w:sz w:val="28"/>
                <w:szCs w:val="28"/>
              </w:rPr>
              <w:t>%</w:t>
            </w:r>
            <w:r w:rsidRPr="002A66BC">
              <w:rPr>
                <w:rStyle w:val="ab"/>
                <w:rFonts w:ascii="Liberation Serif" w:eastAsia="Calibri" w:hAnsi="Liberation Serif"/>
                <w:sz w:val="28"/>
                <w:szCs w:val="28"/>
              </w:rPr>
              <w:t xml:space="preserve"> к</w:t>
            </w:r>
            <w:r w:rsidRPr="002A66BC">
              <w:rPr>
                <w:rStyle w:val="11"/>
                <w:rFonts w:ascii="Liberation Serif" w:eastAsia="Calibri" w:hAnsi="Liberation Serif"/>
                <w:sz w:val="28"/>
                <w:szCs w:val="28"/>
              </w:rPr>
              <w:t xml:space="preserve"> предыдущему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6B4A" w:rsidRPr="002A66BC" w:rsidRDefault="00316B4A" w:rsidP="002A66BC">
            <w:pPr>
              <w:pStyle w:val="2"/>
              <w:spacing w:after="0" w:line="240" w:lineRule="auto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6BC">
              <w:rPr>
                <w:rFonts w:ascii="Liberation Serif" w:hAnsi="Liberation Serif"/>
                <w:sz w:val="28"/>
                <w:szCs w:val="28"/>
              </w:rPr>
              <w:t>104,5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B4A" w:rsidRPr="002A66BC" w:rsidRDefault="00316B4A" w:rsidP="002A66BC">
            <w:pPr>
              <w:pStyle w:val="2"/>
              <w:spacing w:after="0" w:line="240" w:lineRule="auto"/>
              <w:ind w:firstLine="0"/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2A66BC">
              <w:rPr>
                <w:rFonts w:ascii="Liberation Serif" w:eastAsia="Calibri" w:hAnsi="Liberation Serif" w:cs="Times New Roman"/>
                <w:sz w:val="28"/>
                <w:szCs w:val="28"/>
              </w:rPr>
              <w:t>109,8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B4A" w:rsidRPr="002A66BC" w:rsidRDefault="00316B4A" w:rsidP="002A66BC">
            <w:pPr>
              <w:pStyle w:val="2"/>
              <w:spacing w:after="0" w:line="240" w:lineRule="auto"/>
              <w:ind w:firstLine="0"/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2A66BC">
              <w:rPr>
                <w:rFonts w:ascii="Liberation Serif" w:eastAsia="Calibri" w:hAnsi="Liberation Serif" w:cs="Times New Roman"/>
                <w:sz w:val="28"/>
                <w:szCs w:val="28"/>
              </w:rPr>
              <w:t>104,1</w:t>
            </w:r>
          </w:p>
        </w:tc>
      </w:tr>
      <w:tr w:rsidR="00316B4A" w:rsidRPr="002A66BC" w:rsidTr="009D12B5">
        <w:trPr>
          <w:trHeight w:val="849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6B4A" w:rsidRPr="002A66BC" w:rsidRDefault="00316B4A" w:rsidP="002A66BC">
            <w:pPr>
              <w:pStyle w:val="2"/>
              <w:spacing w:after="0" w:line="240" w:lineRule="auto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6BC">
              <w:rPr>
                <w:rStyle w:val="11"/>
                <w:rFonts w:ascii="Liberation Serif" w:eastAsia="Calibri" w:hAnsi="Liberation Serif"/>
                <w:sz w:val="28"/>
                <w:szCs w:val="28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6B4A" w:rsidRPr="002A66BC" w:rsidRDefault="00316B4A" w:rsidP="002A66BC">
            <w:pPr>
              <w:pStyle w:val="2"/>
              <w:spacing w:after="0" w:line="240" w:lineRule="auto"/>
              <w:ind w:firstLine="0"/>
              <w:rPr>
                <w:rFonts w:ascii="Liberation Serif" w:hAnsi="Liberation Serif"/>
                <w:sz w:val="28"/>
                <w:szCs w:val="28"/>
              </w:rPr>
            </w:pPr>
            <w:r w:rsidRPr="002A66BC">
              <w:rPr>
                <w:rStyle w:val="11"/>
                <w:rFonts w:ascii="Liberation Serif" w:eastAsia="Calibri" w:hAnsi="Liberation Serif"/>
                <w:sz w:val="28"/>
                <w:szCs w:val="28"/>
              </w:rPr>
              <w:t>Обеспеченность площадью торговых объектов, м.кв. на тыс.жителей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6B4A" w:rsidRPr="002A66BC" w:rsidRDefault="00316B4A" w:rsidP="002A66BC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A66BC">
              <w:rPr>
                <w:rFonts w:ascii="Liberation Serif" w:hAnsi="Liberation Serif"/>
                <w:sz w:val="28"/>
                <w:szCs w:val="28"/>
              </w:rPr>
              <w:t>621,5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B4A" w:rsidRPr="002A66BC" w:rsidRDefault="00316B4A" w:rsidP="002A66BC">
            <w:pPr>
              <w:spacing w:line="240" w:lineRule="auto"/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2A66BC">
              <w:rPr>
                <w:rFonts w:ascii="Liberation Serif" w:eastAsia="Calibri" w:hAnsi="Liberation Serif" w:cs="Times New Roman"/>
                <w:sz w:val="28"/>
                <w:szCs w:val="28"/>
              </w:rPr>
              <w:t>613,0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B4A" w:rsidRPr="002A66BC" w:rsidRDefault="00316B4A" w:rsidP="002A66BC">
            <w:pPr>
              <w:spacing w:line="240" w:lineRule="auto"/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2A66BC">
              <w:rPr>
                <w:rFonts w:ascii="Liberation Serif" w:eastAsia="Calibri" w:hAnsi="Liberation Serif" w:cs="Times New Roman"/>
                <w:sz w:val="28"/>
                <w:szCs w:val="28"/>
              </w:rPr>
              <w:t>563,0</w:t>
            </w:r>
          </w:p>
        </w:tc>
      </w:tr>
      <w:tr w:rsidR="00316B4A" w:rsidRPr="002A66BC" w:rsidTr="009D12B5">
        <w:trPr>
          <w:trHeight w:val="605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6B4A" w:rsidRPr="002A66BC" w:rsidRDefault="00316B4A" w:rsidP="002A66BC">
            <w:pPr>
              <w:pStyle w:val="2"/>
              <w:spacing w:after="0" w:line="240" w:lineRule="auto"/>
              <w:ind w:firstLine="71"/>
              <w:jc w:val="center"/>
              <w:rPr>
                <w:rStyle w:val="11"/>
                <w:rFonts w:ascii="Liberation Serif" w:eastAsia="Calibri" w:hAnsi="Liberation Serif"/>
                <w:sz w:val="28"/>
                <w:szCs w:val="28"/>
              </w:rPr>
            </w:pPr>
            <w:r w:rsidRPr="002A66BC">
              <w:rPr>
                <w:rStyle w:val="11"/>
                <w:rFonts w:ascii="Liberation Serif" w:eastAsia="Calibri" w:hAnsi="Liberation Serif"/>
                <w:sz w:val="28"/>
                <w:szCs w:val="28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6B4A" w:rsidRPr="002A66BC" w:rsidRDefault="00316B4A" w:rsidP="002A66BC">
            <w:pPr>
              <w:pStyle w:val="2"/>
              <w:spacing w:after="0" w:line="240" w:lineRule="auto"/>
              <w:ind w:firstLine="0"/>
              <w:rPr>
                <w:rStyle w:val="11"/>
                <w:rFonts w:ascii="Liberation Serif" w:eastAsia="Calibri" w:hAnsi="Liberation Serif"/>
                <w:sz w:val="28"/>
                <w:szCs w:val="28"/>
              </w:rPr>
            </w:pPr>
            <w:r w:rsidRPr="002A66BC">
              <w:rPr>
                <w:rStyle w:val="11"/>
                <w:rFonts w:ascii="Liberation Serif" w:eastAsia="Calibri" w:hAnsi="Liberation Serif"/>
                <w:sz w:val="28"/>
                <w:szCs w:val="28"/>
              </w:rPr>
              <w:t>Оборот общественного питания (Млн.руб.)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6B4A" w:rsidRPr="002A66BC" w:rsidRDefault="00316B4A" w:rsidP="002A66BC">
            <w:pPr>
              <w:pStyle w:val="2"/>
              <w:spacing w:after="0" w:line="240" w:lineRule="auto"/>
              <w:ind w:firstLine="0"/>
              <w:jc w:val="center"/>
              <w:rPr>
                <w:rStyle w:val="11"/>
                <w:rFonts w:ascii="Liberation Serif" w:eastAsia="Calibri" w:hAnsi="Liberation Serif"/>
                <w:sz w:val="28"/>
                <w:szCs w:val="28"/>
              </w:rPr>
            </w:pPr>
            <w:r w:rsidRPr="002A66BC">
              <w:rPr>
                <w:rStyle w:val="11"/>
                <w:rFonts w:ascii="Liberation Serif" w:eastAsia="Calibri" w:hAnsi="Liberation Serif"/>
                <w:sz w:val="28"/>
                <w:szCs w:val="28"/>
              </w:rPr>
              <w:t>10,8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B4A" w:rsidRPr="002A66BC" w:rsidRDefault="00316B4A" w:rsidP="002A66BC">
            <w:pPr>
              <w:pStyle w:val="2"/>
              <w:spacing w:after="0" w:line="240" w:lineRule="auto"/>
              <w:ind w:firstLine="0"/>
              <w:jc w:val="center"/>
              <w:rPr>
                <w:rStyle w:val="11"/>
                <w:rFonts w:ascii="Liberation Serif" w:eastAsia="Calibri" w:hAnsi="Liberation Serif"/>
                <w:sz w:val="28"/>
                <w:szCs w:val="28"/>
              </w:rPr>
            </w:pPr>
            <w:r w:rsidRPr="002A66BC">
              <w:rPr>
                <w:rStyle w:val="11"/>
                <w:rFonts w:ascii="Liberation Serif" w:eastAsia="Calibri" w:hAnsi="Liberation Serif"/>
                <w:sz w:val="28"/>
                <w:szCs w:val="28"/>
              </w:rPr>
              <w:t>11,3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B4A" w:rsidRPr="002A66BC" w:rsidRDefault="00316B4A" w:rsidP="002A66BC">
            <w:pPr>
              <w:pStyle w:val="2"/>
              <w:spacing w:after="0" w:line="240" w:lineRule="auto"/>
              <w:ind w:firstLine="0"/>
              <w:jc w:val="center"/>
              <w:rPr>
                <w:rStyle w:val="11"/>
                <w:rFonts w:ascii="Liberation Serif" w:eastAsia="Calibri" w:hAnsi="Liberation Serif"/>
                <w:sz w:val="28"/>
                <w:szCs w:val="28"/>
              </w:rPr>
            </w:pPr>
            <w:r w:rsidRPr="002A66BC">
              <w:rPr>
                <w:rStyle w:val="11"/>
                <w:rFonts w:ascii="Liberation Serif" w:eastAsia="Calibri" w:hAnsi="Liberation Serif"/>
                <w:sz w:val="28"/>
                <w:szCs w:val="28"/>
              </w:rPr>
              <w:t>11,7</w:t>
            </w:r>
          </w:p>
        </w:tc>
      </w:tr>
      <w:tr w:rsidR="00316B4A" w:rsidRPr="002A66BC" w:rsidTr="009D12B5">
        <w:trPr>
          <w:trHeight w:val="849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6B4A" w:rsidRPr="002A66BC" w:rsidRDefault="00316B4A" w:rsidP="002A66BC">
            <w:pPr>
              <w:pStyle w:val="2"/>
              <w:spacing w:after="0" w:line="240" w:lineRule="auto"/>
              <w:ind w:firstLine="0"/>
              <w:jc w:val="center"/>
              <w:rPr>
                <w:rStyle w:val="11"/>
                <w:rFonts w:ascii="Liberation Serif" w:eastAsia="Calibri" w:hAnsi="Liberation Serif"/>
                <w:sz w:val="28"/>
                <w:szCs w:val="28"/>
              </w:rPr>
            </w:pPr>
            <w:r w:rsidRPr="002A66BC">
              <w:rPr>
                <w:rStyle w:val="11"/>
                <w:rFonts w:ascii="Liberation Serif" w:eastAsia="Calibri" w:hAnsi="Liberation Serif"/>
                <w:sz w:val="28"/>
                <w:szCs w:val="28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6B4A" w:rsidRPr="002A66BC" w:rsidRDefault="00316B4A" w:rsidP="002A66BC">
            <w:pPr>
              <w:pStyle w:val="2"/>
              <w:spacing w:after="0" w:line="240" w:lineRule="auto"/>
              <w:ind w:firstLine="0"/>
              <w:rPr>
                <w:rStyle w:val="11"/>
                <w:rFonts w:ascii="Liberation Serif" w:eastAsia="Calibri" w:hAnsi="Liberation Serif"/>
                <w:sz w:val="28"/>
                <w:szCs w:val="28"/>
              </w:rPr>
            </w:pPr>
            <w:r w:rsidRPr="002A66BC">
              <w:rPr>
                <w:rStyle w:val="11"/>
                <w:rFonts w:ascii="Liberation Serif" w:eastAsia="Calibri" w:hAnsi="Liberation Serif"/>
                <w:sz w:val="28"/>
                <w:szCs w:val="28"/>
              </w:rPr>
              <w:t>Индекс физического объёма оборота общественного питания (% к предыдущему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6B4A" w:rsidRPr="002A66BC" w:rsidRDefault="00316B4A" w:rsidP="002A66BC">
            <w:pPr>
              <w:pStyle w:val="2"/>
              <w:spacing w:after="0" w:line="240" w:lineRule="auto"/>
              <w:ind w:firstLine="0"/>
              <w:jc w:val="center"/>
              <w:rPr>
                <w:rStyle w:val="11"/>
                <w:rFonts w:ascii="Liberation Serif" w:eastAsia="Calibri" w:hAnsi="Liberation Serif"/>
                <w:sz w:val="28"/>
                <w:szCs w:val="28"/>
              </w:rPr>
            </w:pPr>
            <w:r w:rsidRPr="002A66BC">
              <w:rPr>
                <w:rStyle w:val="11"/>
                <w:rFonts w:ascii="Liberation Serif" w:eastAsia="Calibri" w:hAnsi="Liberation Serif"/>
                <w:sz w:val="28"/>
                <w:szCs w:val="28"/>
              </w:rPr>
              <w:t>103,8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B4A" w:rsidRPr="002A66BC" w:rsidRDefault="00316B4A" w:rsidP="002A66BC">
            <w:pPr>
              <w:pStyle w:val="2"/>
              <w:spacing w:after="0" w:line="240" w:lineRule="auto"/>
              <w:ind w:firstLine="0"/>
              <w:jc w:val="center"/>
              <w:rPr>
                <w:rStyle w:val="11"/>
                <w:rFonts w:ascii="Liberation Serif" w:eastAsia="Calibri" w:hAnsi="Liberation Serif"/>
                <w:sz w:val="28"/>
                <w:szCs w:val="28"/>
              </w:rPr>
            </w:pPr>
            <w:r w:rsidRPr="002A66BC">
              <w:rPr>
                <w:rStyle w:val="11"/>
                <w:rFonts w:ascii="Liberation Serif" w:eastAsia="Calibri" w:hAnsi="Liberation Serif"/>
                <w:sz w:val="28"/>
                <w:szCs w:val="28"/>
              </w:rPr>
              <w:t>104,6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B4A" w:rsidRPr="002A66BC" w:rsidRDefault="00316B4A" w:rsidP="002A66BC">
            <w:pPr>
              <w:pStyle w:val="2"/>
              <w:spacing w:after="0" w:line="240" w:lineRule="auto"/>
              <w:ind w:firstLine="0"/>
              <w:jc w:val="center"/>
              <w:rPr>
                <w:rStyle w:val="11"/>
                <w:rFonts w:ascii="Liberation Serif" w:eastAsia="Calibri" w:hAnsi="Liberation Serif"/>
                <w:sz w:val="28"/>
                <w:szCs w:val="28"/>
              </w:rPr>
            </w:pPr>
            <w:r w:rsidRPr="002A66BC">
              <w:rPr>
                <w:rStyle w:val="11"/>
                <w:rFonts w:ascii="Liberation Serif" w:eastAsia="Calibri" w:hAnsi="Liberation Serif"/>
                <w:sz w:val="28"/>
                <w:szCs w:val="28"/>
              </w:rPr>
              <w:t>103,5</w:t>
            </w:r>
          </w:p>
        </w:tc>
      </w:tr>
      <w:tr w:rsidR="00316B4A" w:rsidRPr="002A66BC" w:rsidTr="009D12B5">
        <w:trPr>
          <w:trHeight w:val="849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6B4A" w:rsidRPr="002A66BC" w:rsidRDefault="00316B4A" w:rsidP="002A66BC">
            <w:pPr>
              <w:pStyle w:val="2"/>
              <w:spacing w:after="0" w:line="240" w:lineRule="auto"/>
              <w:ind w:firstLine="0"/>
              <w:jc w:val="center"/>
              <w:rPr>
                <w:rStyle w:val="11"/>
                <w:rFonts w:ascii="Liberation Serif" w:eastAsia="Calibri" w:hAnsi="Liberation Serif"/>
                <w:sz w:val="28"/>
                <w:szCs w:val="28"/>
              </w:rPr>
            </w:pPr>
            <w:r w:rsidRPr="002A66BC">
              <w:rPr>
                <w:rStyle w:val="11"/>
                <w:rFonts w:ascii="Liberation Serif" w:eastAsia="Calibri" w:hAnsi="Liberation Serif"/>
                <w:sz w:val="28"/>
                <w:szCs w:val="28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6B4A" w:rsidRPr="002A66BC" w:rsidRDefault="00316B4A" w:rsidP="002A66BC">
            <w:pPr>
              <w:pStyle w:val="2"/>
              <w:spacing w:after="0" w:line="240" w:lineRule="auto"/>
              <w:ind w:firstLine="0"/>
              <w:rPr>
                <w:rStyle w:val="11"/>
                <w:rFonts w:ascii="Liberation Serif" w:eastAsia="Calibri" w:hAnsi="Liberation Serif"/>
                <w:sz w:val="28"/>
                <w:szCs w:val="28"/>
              </w:rPr>
            </w:pPr>
            <w:r w:rsidRPr="002A66BC">
              <w:rPr>
                <w:rStyle w:val="11"/>
                <w:rFonts w:ascii="Liberation Serif" w:eastAsia="Calibri" w:hAnsi="Liberation Serif"/>
                <w:sz w:val="28"/>
                <w:szCs w:val="28"/>
              </w:rPr>
              <w:t>Оборот общественного питания на душу населения (тыс.руб.)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6B4A" w:rsidRPr="002A66BC" w:rsidRDefault="00316B4A" w:rsidP="002A66BC">
            <w:pPr>
              <w:pStyle w:val="2"/>
              <w:spacing w:after="0" w:line="240" w:lineRule="auto"/>
              <w:ind w:firstLine="0"/>
              <w:jc w:val="center"/>
              <w:rPr>
                <w:rStyle w:val="11"/>
                <w:rFonts w:ascii="Liberation Serif" w:eastAsia="Calibri" w:hAnsi="Liberation Serif"/>
                <w:sz w:val="28"/>
                <w:szCs w:val="28"/>
              </w:rPr>
            </w:pPr>
            <w:r w:rsidRPr="002A66BC">
              <w:rPr>
                <w:rStyle w:val="11"/>
                <w:rFonts w:ascii="Liberation Serif" w:eastAsia="Calibri" w:hAnsi="Liberation Serif"/>
                <w:sz w:val="28"/>
                <w:szCs w:val="28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B4A" w:rsidRPr="002A66BC" w:rsidRDefault="00316B4A" w:rsidP="002A66BC">
            <w:pPr>
              <w:pStyle w:val="2"/>
              <w:spacing w:after="0" w:line="240" w:lineRule="auto"/>
              <w:ind w:firstLine="0"/>
              <w:jc w:val="center"/>
              <w:rPr>
                <w:rStyle w:val="11"/>
                <w:rFonts w:ascii="Liberation Serif" w:eastAsia="Calibri" w:hAnsi="Liberation Serif"/>
                <w:sz w:val="28"/>
                <w:szCs w:val="28"/>
              </w:rPr>
            </w:pPr>
            <w:r w:rsidRPr="002A66BC">
              <w:rPr>
                <w:rStyle w:val="11"/>
                <w:rFonts w:ascii="Liberation Serif" w:eastAsia="Calibri" w:hAnsi="Liberation Serif"/>
                <w:sz w:val="28"/>
                <w:szCs w:val="28"/>
              </w:rPr>
              <w:t>1,9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B4A" w:rsidRPr="002A66BC" w:rsidRDefault="00316B4A" w:rsidP="002A66BC">
            <w:pPr>
              <w:pStyle w:val="2"/>
              <w:spacing w:after="0" w:line="240" w:lineRule="auto"/>
              <w:ind w:firstLine="0"/>
              <w:jc w:val="center"/>
              <w:rPr>
                <w:rStyle w:val="11"/>
                <w:rFonts w:ascii="Liberation Serif" w:eastAsia="Calibri" w:hAnsi="Liberation Serif"/>
                <w:sz w:val="28"/>
                <w:szCs w:val="28"/>
              </w:rPr>
            </w:pPr>
            <w:r w:rsidRPr="002A66BC">
              <w:rPr>
                <w:rStyle w:val="11"/>
                <w:rFonts w:ascii="Liberation Serif" w:eastAsia="Calibri" w:hAnsi="Liberation Serif"/>
                <w:sz w:val="28"/>
                <w:szCs w:val="28"/>
              </w:rPr>
              <w:t>2,0</w:t>
            </w:r>
          </w:p>
        </w:tc>
      </w:tr>
      <w:tr w:rsidR="00316B4A" w:rsidRPr="002A66BC" w:rsidTr="009D12B5">
        <w:trPr>
          <w:trHeight w:val="849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6B4A" w:rsidRPr="002A66BC" w:rsidRDefault="00316B4A" w:rsidP="002A66BC">
            <w:pPr>
              <w:pStyle w:val="2"/>
              <w:spacing w:after="0" w:line="240" w:lineRule="auto"/>
              <w:ind w:firstLine="0"/>
              <w:jc w:val="center"/>
              <w:rPr>
                <w:rStyle w:val="11"/>
                <w:rFonts w:ascii="Liberation Serif" w:eastAsia="Calibri" w:hAnsi="Liberation Serif"/>
                <w:sz w:val="28"/>
                <w:szCs w:val="28"/>
              </w:rPr>
            </w:pPr>
            <w:r w:rsidRPr="002A66BC">
              <w:rPr>
                <w:rStyle w:val="11"/>
                <w:rFonts w:ascii="Liberation Serif" w:eastAsia="Calibri" w:hAnsi="Liberation Serif"/>
                <w:sz w:val="28"/>
                <w:szCs w:val="28"/>
              </w:rPr>
              <w:lastRenderedPageBreak/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6B4A" w:rsidRPr="002A66BC" w:rsidRDefault="00316B4A" w:rsidP="002A66BC">
            <w:pPr>
              <w:pStyle w:val="2"/>
              <w:spacing w:after="0" w:line="240" w:lineRule="auto"/>
              <w:ind w:firstLine="0"/>
              <w:rPr>
                <w:rStyle w:val="11"/>
                <w:rFonts w:ascii="Liberation Serif" w:eastAsia="Calibri" w:hAnsi="Liberation Serif"/>
                <w:sz w:val="28"/>
                <w:szCs w:val="28"/>
              </w:rPr>
            </w:pPr>
            <w:r w:rsidRPr="002A66BC">
              <w:rPr>
                <w:rStyle w:val="11"/>
                <w:rFonts w:ascii="Liberation Serif" w:eastAsia="Calibri" w:hAnsi="Liberation Serif"/>
                <w:sz w:val="28"/>
                <w:szCs w:val="28"/>
              </w:rPr>
              <w:t>Индекс физического объема оборота общественного питания на душу населения (% к предыдущему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6B4A" w:rsidRPr="002A66BC" w:rsidRDefault="00316B4A" w:rsidP="002A66BC">
            <w:pPr>
              <w:pStyle w:val="2"/>
              <w:spacing w:after="0" w:line="240" w:lineRule="auto"/>
              <w:ind w:firstLine="0"/>
              <w:jc w:val="center"/>
              <w:rPr>
                <w:rStyle w:val="11"/>
                <w:rFonts w:ascii="Liberation Serif" w:eastAsia="Calibri" w:hAnsi="Liberation Serif"/>
                <w:sz w:val="28"/>
                <w:szCs w:val="28"/>
              </w:rPr>
            </w:pPr>
            <w:r w:rsidRPr="002A66BC">
              <w:rPr>
                <w:rStyle w:val="11"/>
                <w:rFonts w:ascii="Liberation Serif" w:eastAsia="Calibri" w:hAnsi="Liberation Serif"/>
                <w:sz w:val="28"/>
                <w:szCs w:val="28"/>
              </w:rPr>
              <w:t>105,9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B4A" w:rsidRPr="002A66BC" w:rsidRDefault="00316B4A" w:rsidP="002A66BC">
            <w:pPr>
              <w:pStyle w:val="2"/>
              <w:spacing w:after="0" w:line="240" w:lineRule="auto"/>
              <w:ind w:firstLine="0"/>
              <w:jc w:val="center"/>
              <w:rPr>
                <w:rStyle w:val="11"/>
                <w:rFonts w:ascii="Liberation Serif" w:eastAsia="Calibri" w:hAnsi="Liberation Serif"/>
                <w:sz w:val="28"/>
                <w:szCs w:val="28"/>
              </w:rPr>
            </w:pPr>
            <w:r w:rsidRPr="002A66BC">
              <w:rPr>
                <w:rStyle w:val="11"/>
                <w:rFonts w:ascii="Liberation Serif" w:eastAsia="Calibri" w:hAnsi="Liberation Serif"/>
                <w:sz w:val="28"/>
                <w:szCs w:val="28"/>
              </w:rPr>
              <w:t>105,6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B4A" w:rsidRPr="002A66BC" w:rsidRDefault="00316B4A" w:rsidP="002A66BC">
            <w:pPr>
              <w:pStyle w:val="2"/>
              <w:spacing w:after="0" w:line="240" w:lineRule="auto"/>
              <w:ind w:firstLine="0"/>
              <w:jc w:val="center"/>
              <w:rPr>
                <w:rStyle w:val="11"/>
                <w:rFonts w:ascii="Liberation Serif" w:eastAsia="Calibri" w:hAnsi="Liberation Serif"/>
                <w:sz w:val="28"/>
                <w:szCs w:val="28"/>
              </w:rPr>
            </w:pPr>
            <w:r w:rsidRPr="002A66BC">
              <w:rPr>
                <w:rStyle w:val="11"/>
                <w:rFonts w:ascii="Liberation Serif" w:eastAsia="Calibri" w:hAnsi="Liberation Serif"/>
                <w:sz w:val="28"/>
                <w:szCs w:val="28"/>
              </w:rPr>
              <w:t>105,3</w:t>
            </w:r>
          </w:p>
        </w:tc>
      </w:tr>
    </w:tbl>
    <w:p w:rsidR="00364433" w:rsidRPr="002A66BC" w:rsidRDefault="00364433" w:rsidP="002A66BC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364433" w:rsidRPr="002A66BC" w:rsidRDefault="00364433" w:rsidP="002A66BC">
      <w:pPr>
        <w:spacing w:after="0" w:line="240" w:lineRule="auto"/>
        <w:ind w:firstLine="708"/>
        <w:jc w:val="both"/>
        <w:rPr>
          <w:rFonts w:ascii="Liberation Serif" w:hAnsi="Liberation Serif"/>
          <w:i/>
          <w:sz w:val="28"/>
          <w:szCs w:val="28"/>
          <w:lang w:eastAsia="ru-RU"/>
        </w:rPr>
      </w:pPr>
      <w:r w:rsidRPr="002A66BC">
        <w:rPr>
          <w:rFonts w:ascii="Liberation Serif" w:hAnsi="Liberation Serif"/>
          <w:sz w:val="28"/>
          <w:szCs w:val="28"/>
          <w:lang w:eastAsia="ru-RU"/>
        </w:rPr>
        <w:t>Показатель среднедушевого розничного товарооборота имеет тенденцию к росту и в 20</w:t>
      </w:r>
      <w:r w:rsidR="000F7651" w:rsidRPr="002A66BC">
        <w:rPr>
          <w:rFonts w:ascii="Liberation Serif" w:hAnsi="Liberation Serif"/>
          <w:sz w:val="28"/>
          <w:szCs w:val="28"/>
          <w:lang w:eastAsia="ru-RU"/>
        </w:rPr>
        <w:t>19</w:t>
      </w:r>
      <w:r w:rsidRPr="002A66BC">
        <w:rPr>
          <w:rFonts w:ascii="Liberation Serif" w:hAnsi="Liberation Serif"/>
          <w:sz w:val="28"/>
          <w:szCs w:val="28"/>
          <w:lang w:eastAsia="ru-RU"/>
        </w:rPr>
        <w:t xml:space="preserve"> году достиг значения </w:t>
      </w:r>
      <w:r w:rsidR="00E92E50" w:rsidRPr="002A66BC">
        <w:rPr>
          <w:rFonts w:ascii="Liberation Serif" w:hAnsi="Liberation Serif"/>
          <w:sz w:val="28"/>
          <w:szCs w:val="28"/>
          <w:lang w:eastAsia="ru-RU"/>
        </w:rPr>
        <w:t>7</w:t>
      </w:r>
      <w:r w:rsidR="00316B4A" w:rsidRPr="002A66BC">
        <w:rPr>
          <w:rFonts w:ascii="Liberation Serif" w:hAnsi="Liberation Serif"/>
          <w:sz w:val="28"/>
          <w:szCs w:val="28"/>
          <w:lang w:eastAsia="ru-RU"/>
        </w:rPr>
        <w:t>3,2</w:t>
      </w:r>
      <w:r w:rsidRPr="002A66BC">
        <w:rPr>
          <w:rFonts w:ascii="Liberation Serif" w:hAnsi="Liberation Serif"/>
          <w:sz w:val="28"/>
          <w:szCs w:val="28"/>
          <w:lang w:eastAsia="ru-RU"/>
        </w:rPr>
        <w:t xml:space="preserve"> тыс.руб.</w:t>
      </w:r>
    </w:p>
    <w:p w:rsidR="00364433" w:rsidRPr="002A66BC" w:rsidRDefault="00364433" w:rsidP="002A66BC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2A66BC">
        <w:rPr>
          <w:rFonts w:ascii="Liberation Serif" w:hAnsi="Liberation Serif"/>
          <w:sz w:val="28"/>
          <w:szCs w:val="28"/>
          <w:lang w:eastAsia="ru-RU"/>
        </w:rPr>
        <w:t xml:space="preserve">Одной из основных причин невысокого объема среднедушевого оборота розничной торговли является низкий уровень денежных доходов на душу населения. </w:t>
      </w:r>
    </w:p>
    <w:p w:rsidR="00364433" w:rsidRPr="002A66BC" w:rsidRDefault="00364433" w:rsidP="002A66BC">
      <w:pPr>
        <w:pStyle w:val="2"/>
        <w:spacing w:after="0" w:line="240" w:lineRule="auto"/>
        <w:contextualSpacing/>
        <w:rPr>
          <w:rFonts w:ascii="Liberation Serif" w:hAnsi="Liberation Serif"/>
          <w:sz w:val="28"/>
          <w:szCs w:val="28"/>
        </w:rPr>
      </w:pPr>
      <w:r w:rsidRPr="002A66BC">
        <w:rPr>
          <w:rFonts w:ascii="Liberation Serif" w:hAnsi="Liberation Serif"/>
          <w:sz w:val="28"/>
          <w:szCs w:val="28"/>
        </w:rPr>
        <w:t xml:space="preserve">Показатель обеспеченности населения площадью торговых объектов продолжает </w:t>
      </w:r>
      <w:r w:rsidR="00E92E50" w:rsidRPr="002A66BC">
        <w:rPr>
          <w:rFonts w:ascii="Liberation Serif" w:hAnsi="Liberation Serif"/>
          <w:sz w:val="28"/>
          <w:szCs w:val="28"/>
        </w:rPr>
        <w:t>сни</w:t>
      </w:r>
      <w:r w:rsidR="00316B4A" w:rsidRPr="002A66BC">
        <w:rPr>
          <w:rFonts w:ascii="Liberation Serif" w:hAnsi="Liberation Serif"/>
          <w:sz w:val="28"/>
          <w:szCs w:val="28"/>
        </w:rPr>
        <w:t>жать</w:t>
      </w:r>
      <w:r w:rsidR="00E92E50" w:rsidRPr="002A66BC">
        <w:rPr>
          <w:rFonts w:ascii="Liberation Serif" w:hAnsi="Liberation Serif"/>
          <w:sz w:val="28"/>
          <w:szCs w:val="28"/>
        </w:rPr>
        <w:t>ся так как закрылось 3 магазина ИП Толстов С.А.</w:t>
      </w:r>
      <w:r w:rsidRPr="002A66BC">
        <w:rPr>
          <w:rFonts w:ascii="Liberation Serif" w:hAnsi="Liberation Serif"/>
          <w:sz w:val="28"/>
          <w:szCs w:val="28"/>
        </w:rPr>
        <w:t xml:space="preserve"> и на 1 января 20</w:t>
      </w:r>
      <w:r w:rsidR="00316B4A" w:rsidRPr="002A66BC">
        <w:rPr>
          <w:rFonts w:ascii="Liberation Serif" w:hAnsi="Liberation Serif"/>
          <w:sz w:val="28"/>
          <w:szCs w:val="28"/>
        </w:rPr>
        <w:t>20</w:t>
      </w:r>
      <w:r w:rsidRPr="002A66BC">
        <w:rPr>
          <w:rFonts w:ascii="Liberation Serif" w:hAnsi="Liberation Serif"/>
          <w:sz w:val="28"/>
          <w:szCs w:val="28"/>
        </w:rPr>
        <w:t xml:space="preserve"> года </w:t>
      </w:r>
      <w:proofErr w:type="gramStart"/>
      <w:r w:rsidRPr="002A66BC">
        <w:rPr>
          <w:rFonts w:ascii="Liberation Serif" w:hAnsi="Liberation Serif"/>
          <w:sz w:val="28"/>
          <w:szCs w:val="28"/>
        </w:rPr>
        <w:t xml:space="preserve">составил  </w:t>
      </w:r>
      <w:r w:rsidR="00316B4A" w:rsidRPr="002A66BC">
        <w:rPr>
          <w:rFonts w:ascii="Liberation Serif" w:hAnsi="Liberation Serif"/>
          <w:sz w:val="28"/>
          <w:szCs w:val="28"/>
        </w:rPr>
        <w:t>5</w:t>
      </w:r>
      <w:r w:rsidRPr="002A66BC">
        <w:rPr>
          <w:rFonts w:ascii="Liberation Serif" w:hAnsi="Liberation Serif"/>
          <w:sz w:val="28"/>
          <w:szCs w:val="28"/>
        </w:rPr>
        <w:t>6</w:t>
      </w:r>
      <w:r w:rsidR="00E92E50" w:rsidRPr="002A66BC">
        <w:rPr>
          <w:rFonts w:ascii="Liberation Serif" w:hAnsi="Liberation Serif"/>
          <w:sz w:val="28"/>
          <w:szCs w:val="28"/>
        </w:rPr>
        <w:t>3</w:t>
      </w:r>
      <w:proofErr w:type="gramEnd"/>
      <w:r w:rsidRPr="002A66BC">
        <w:rPr>
          <w:rFonts w:ascii="Liberation Serif" w:hAnsi="Liberation Serif"/>
          <w:sz w:val="28"/>
          <w:szCs w:val="28"/>
        </w:rPr>
        <w:t xml:space="preserve"> кв.м на 1 тыс.жителей. Но в то же время при достаточно высоких темпах развития сети предприятий потребительского рынка население муниципального образования неравномерно обеспечивается услугами торговли. </w:t>
      </w:r>
    </w:p>
    <w:p w:rsidR="00364433" w:rsidRPr="002A66BC" w:rsidRDefault="00364433" w:rsidP="002A66BC">
      <w:pPr>
        <w:pStyle w:val="a9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2A66BC">
        <w:rPr>
          <w:rFonts w:ascii="Liberation Serif" w:hAnsi="Liberation Serif"/>
          <w:sz w:val="28"/>
          <w:szCs w:val="28"/>
        </w:rPr>
        <w:t xml:space="preserve">Большинство сельских населенных пунктов характеризуется острым дефицитом и даже полным отсутствием торговых площадей. В тех населенных пунктах, где нет стационарных торговых объектов, остро встает вопрос доставки товаров первой необходимости. В </w:t>
      </w:r>
      <w:proofErr w:type="spellStart"/>
      <w:r w:rsidRPr="002A66BC">
        <w:rPr>
          <w:rFonts w:ascii="Liberation Serif" w:hAnsi="Liberation Serif"/>
          <w:sz w:val="28"/>
          <w:szCs w:val="28"/>
        </w:rPr>
        <w:t>Махнёвском</w:t>
      </w:r>
      <w:proofErr w:type="spellEnd"/>
      <w:r w:rsidRPr="002A66BC">
        <w:rPr>
          <w:rFonts w:ascii="Liberation Serif" w:hAnsi="Liberation Serif"/>
          <w:sz w:val="28"/>
          <w:szCs w:val="28"/>
        </w:rPr>
        <w:t xml:space="preserve"> муниципальном образовании в 29 населенных пунктах отсутствуют</w:t>
      </w:r>
      <w:r w:rsidR="00E92E50" w:rsidRPr="002A66BC">
        <w:rPr>
          <w:rFonts w:ascii="Liberation Serif" w:hAnsi="Liberation Serif"/>
          <w:sz w:val="28"/>
          <w:szCs w:val="28"/>
        </w:rPr>
        <w:t xml:space="preserve"> стационарные</w:t>
      </w:r>
      <w:r w:rsidRPr="002A66BC">
        <w:rPr>
          <w:rFonts w:ascii="Liberation Serif" w:hAnsi="Liberation Serif"/>
          <w:sz w:val="28"/>
          <w:szCs w:val="28"/>
        </w:rPr>
        <w:t xml:space="preserve"> торговые объекты. Для розничных компаний нецелесообразно открывать магазины в сельских населенных пунктах с невысоким платежеспособным спросом и с недостаточно развитой инфраструктурой. Особое беспокойство у торговых организаций вызывает плохое состояние дорог, или отсутствие их между отдельными территориями, что не позволяет в срок и в достаточном количестве осуществлять поставки товаров и приводит к росту цен на отдельные группы товаров.</w:t>
      </w:r>
    </w:p>
    <w:p w:rsidR="00364433" w:rsidRPr="002A66BC" w:rsidRDefault="00364433" w:rsidP="002A66BC">
      <w:pPr>
        <w:pStyle w:val="a9"/>
        <w:spacing w:before="200" w:beforeAutospacing="0" w:after="200" w:afterAutospacing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2A66BC">
        <w:rPr>
          <w:rFonts w:ascii="Liberation Serif" w:hAnsi="Liberation Serif"/>
          <w:sz w:val="28"/>
          <w:szCs w:val="28"/>
        </w:rPr>
        <w:t xml:space="preserve">Среди основных проблем развития торговли в </w:t>
      </w:r>
      <w:proofErr w:type="spellStart"/>
      <w:r w:rsidRPr="002A66BC">
        <w:rPr>
          <w:rFonts w:ascii="Liberation Serif" w:hAnsi="Liberation Serif"/>
          <w:sz w:val="28"/>
          <w:szCs w:val="28"/>
        </w:rPr>
        <w:t>Махнёвском</w:t>
      </w:r>
      <w:proofErr w:type="spellEnd"/>
      <w:r w:rsidRPr="002A66BC">
        <w:rPr>
          <w:rFonts w:ascii="Liberation Serif" w:hAnsi="Liberation Serif"/>
          <w:sz w:val="28"/>
          <w:szCs w:val="28"/>
        </w:rPr>
        <w:t xml:space="preserve"> муниципальном образовании можно выделить:                                                  </w:t>
      </w:r>
    </w:p>
    <w:p w:rsidR="00364433" w:rsidRPr="002A66BC" w:rsidRDefault="00364433" w:rsidP="002A66BC">
      <w:pPr>
        <w:pStyle w:val="a9"/>
        <w:spacing w:before="200" w:beforeAutospacing="0" w:after="200" w:afterAutospacing="0"/>
        <w:contextualSpacing/>
        <w:jc w:val="both"/>
        <w:rPr>
          <w:rFonts w:ascii="Liberation Serif" w:hAnsi="Liberation Serif"/>
          <w:sz w:val="28"/>
          <w:szCs w:val="28"/>
        </w:rPr>
      </w:pPr>
      <w:r w:rsidRPr="002A66BC">
        <w:rPr>
          <w:rFonts w:ascii="Liberation Serif" w:hAnsi="Liberation Serif"/>
          <w:sz w:val="28"/>
          <w:szCs w:val="28"/>
        </w:rPr>
        <w:t>-нехватку складских помещений (часто продукция хранится в малоприспособленных или неприспособленных помещениях, в которых невозможно обеспечить оптимальные условия хранения, в результате чего значительно увеличиваются товарные потери);</w:t>
      </w:r>
    </w:p>
    <w:p w:rsidR="00364433" w:rsidRPr="002A66BC" w:rsidRDefault="00364433" w:rsidP="002A66BC">
      <w:pPr>
        <w:pStyle w:val="a9"/>
        <w:spacing w:after="200" w:afterAutospacing="0"/>
        <w:contextualSpacing/>
        <w:jc w:val="both"/>
        <w:rPr>
          <w:rFonts w:ascii="Liberation Serif" w:hAnsi="Liberation Serif"/>
          <w:sz w:val="28"/>
          <w:szCs w:val="28"/>
        </w:rPr>
      </w:pPr>
      <w:r w:rsidRPr="002A66BC">
        <w:rPr>
          <w:rFonts w:ascii="Liberation Serif" w:hAnsi="Liberation Serif"/>
          <w:sz w:val="28"/>
          <w:szCs w:val="28"/>
        </w:rPr>
        <w:t>-отсутствие предложения логистических услуг;</w:t>
      </w:r>
    </w:p>
    <w:p w:rsidR="00364433" w:rsidRPr="002A66BC" w:rsidRDefault="00364433" w:rsidP="002A66BC">
      <w:pPr>
        <w:pStyle w:val="a9"/>
        <w:spacing w:after="200" w:afterAutospacing="0"/>
        <w:contextualSpacing/>
        <w:jc w:val="both"/>
        <w:rPr>
          <w:rFonts w:ascii="Liberation Serif" w:hAnsi="Liberation Serif"/>
          <w:sz w:val="28"/>
          <w:szCs w:val="28"/>
        </w:rPr>
      </w:pPr>
      <w:r w:rsidRPr="002A66BC">
        <w:rPr>
          <w:rFonts w:ascii="Liberation Serif" w:hAnsi="Liberation Serif"/>
          <w:sz w:val="28"/>
          <w:szCs w:val="28"/>
        </w:rPr>
        <w:t>-недостаточное развитие дорожной инфраструктуры;</w:t>
      </w:r>
    </w:p>
    <w:p w:rsidR="00364433" w:rsidRPr="002A66BC" w:rsidRDefault="00364433" w:rsidP="002A66BC">
      <w:pPr>
        <w:pStyle w:val="a9"/>
        <w:spacing w:after="200" w:afterAutospacing="0"/>
        <w:contextualSpacing/>
        <w:jc w:val="both"/>
        <w:rPr>
          <w:rFonts w:ascii="Liberation Serif" w:hAnsi="Liberation Serif"/>
          <w:sz w:val="28"/>
          <w:szCs w:val="28"/>
        </w:rPr>
      </w:pPr>
      <w:r w:rsidRPr="002A66BC">
        <w:rPr>
          <w:rFonts w:ascii="Liberation Serif" w:hAnsi="Liberation Serif"/>
          <w:sz w:val="28"/>
          <w:szCs w:val="28"/>
        </w:rPr>
        <w:t>-ограниченные возможности по подключению к сетям коммунального хозяйства;</w:t>
      </w:r>
    </w:p>
    <w:p w:rsidR="00364433" w:rsidRPr="002A66BC" w:rsidRDefault="00364433" w:rsidP="002A66BC">
      <w:pPr>
        <w:pStyle w:val="a9"/>
        <w:spacing w:after="200" w:afterAutospacing="0"/>
        <w:contextualSpacing/>
        <w:jc w:val="both"/>
        <w:rPr>
          <w:rFonts w:ascii="Liberation Serif" w:hAnsi="Liberation Serif"/>
          <w:sz w:val="28"/>
          <w:szCs w:val="28"/>
        </w:rPr>
      </w:pPr>
      <w:r w:rsidRPr="002A66BC">
        <w:rPr>
          <w:rFonts w:ascii="Liberation Serif" w:hAnsi="Liberation Serif"/>
          <w:sz w:val="28"/>
          <w:szCs w:val="28"/>
        </w:rPr>
        <w:t>-низкий уровень платежеспособности;</w:t>
      </w:r>
    </w:p>
    <w:p w:rsidR="00364433" w:rsidRPr="002A66BC" w:rsidRDefault="00364433" w:rsidP="002A66BC">
      <w:pPr>
        <w:pStyle w:val="a9"/>
        <w:spacing w:after="200" w:afterAutospacing="0"/>
        <w:contextualSpacing/>
        <w:jc w:val="both"/>
        <w:rPr>
          <w:rFonts w:ascii="Liberation Serif" w:hAnsi="Liberation Serif"/>
          <w:sz w:val="28"/>
          <w:szCs w:val="28"/>
        </w:rPr>
      </w:pPr>
      <w:r w:rsidRPr="002A66BC">
        <w:rPr>
          <w:rFonts w:ascii="Liberation Serif" w:hAnsi="Liberation Serif"/>
          <w:sz w:val="28"/>
          <w:szCs w:val="28"/>
        </w:rPr>
        <w:t>-отсутствие развитой инфраструктуры в сельской местности;</w:t>
      </w:r>
    </w:p>
    <w:p w:rsidR="00364433" w:rsidRPr="002A66BC" w:rsidRDefault="00364433" w:rsidP="002A66BC">
      <w:pPr>
        <w:pStyle w:val="a9"/>
        <w:spacing w:after="200" w:afterAutospacing="0"/>
        <w:contextualSpacing/>
        <w:jc w:val="both"/>
        <w:rPr>
          <w:rFonts w:ascii="Liberation Serif" w:hAnsi="Liberation Serif"/>
          <w:sz w:val="28"/>
          <w:szCs w:val="28"/>
        </w:rPr>
      </w:pPr>
      <w:r w:rsidRPr="002A66BC">
        <w:rPr>
          <w:rFonts w:ascii="Liberation Serif" w:hAnsi="Liberation Serif"/>
          <w:sz w:val="28"/>
          <w:szCs w:val="28"/>
        </w:rPr>
        <w:t>-недостаточную обеспеченность квалифицированными кадрами.</w:t>
      </w:r>
    </w:p>
    <w:p w:rsidR="00364433" w:rsidRPr="002A66BC" w:rsidRDefault="00364433" w:rsidP="002A66BC">
      <w:pPr>
        <w:pStyle w:val="a9"/>
        <w:spacing w:after="200" w:afterAutospacing="0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 w:rsidRPr="002A66BC">
        <w:rPr>
          <w:rFonts w:ascii="Liberation Serif" w:hAnsi="Liberation Serif"/>
          <w:sz w:val="28"/>
          <w:szCs w:val="28"/>
        </w:rPr>
        <w:t>Основными задачами по поддержке и развитию торговли в муниципальном образовании являются:</w:t>
      </w:r>
    </w:p>
    <w:p w:rsidR="00364433" w:rsidRPr="002A66BC" w:rsidRDefault="00364433" w:rsidP="002A66BC">
      <w:pPr>
        <w:pStyle w:val="a9"/>
        <w:spacing w:after="200" w:afterAutospacing="0"/>
        <w:contextualSpacing/>
        <w:jc w:val="both"/>
        <w:rPr>
          <w:rFonts w:ascii="Liberation Serif" w:hAnsi="Liberation Serif"/>
          <w:sz w:val="28"/>
          <w:szCs w:val="28"/>
        </w:rPr>
      </w:pPr>
      <w:r w:rsidRPr="002A66BC">
        <w:rPr>
          <w:rFonts w:ascii="Liberation Serif" w:hAnsi="Liberation Serif"/>
          <w:sz w:val="28"/>
          <w:szCs w:val="28"/>
        </w:rPr>
        <w:t>-стимулирование развития торговли в сельских населенных пунктах</w:t>
      </w:r>
      <w:r w:rsidR="008E40EC" w:rsidRPr="002A66BC">
        <w:rPr>
          <w:rFonts w:ascii="Liberation Serif" w:hAnsi="Liberation Serif"/>
          <w:sz w:val="28"/>
          <w:szCs w:val="28"/>
        </w:rPr>
        <w:t xml:space="preserve"> (снижен коэффициент К2)</w:t>
      </w:r>
      <w:r w:rsidRPr="002A66BC">
        <w:rPr>
          <w:rFonts w:ascii="Liberation Serif" w:hAnsi="Liberation Serif"/>
          <w:sz w:val="28"/>
          <w:szCs w:val="28"/>
        </w:rPr>
        <w:t>;</w:t>
      </w:r>
    </w:p>
    <w:p w:rsidR="00364433" w:rsidRPr="002A66BC" w:rsidRDefault="00364433" w:rsidP="002A66BC">
      <w:pPr>
        <w:pStyle w:val="a9"/>
        <w:spacing w:after="200" w:afterAutospacing="0"/>
        <w:contextualSpacing/>
        <w:jc w:val="both"/>
        <w:rPr>
          <w:rFonts w:ascii="Liberation Serif" w:hAnsi="Liberation Serif"/>
          <w:sz w:val="28"/>
          <w:szCs w:val="28"/>
        </w:rPr>
      </w:pPr>
      <w:r w:rsidRPr="002A66BC">
        <w:rPr>
          <w:rFonts w:ascii="Liberation Serif" w:hAnsi="Liberation Serif"/>
          <w:sz w:val="28"/>
          <w:szCs w:val="28"/>
        </w:rPr>
        <w:t>-совершенствование кадрового обеспечения района (совершенствование подготовки и повышения квалификации кадров, создание новых рабочих мест);</w:t>
      </w:r>
    </w:p>
    <w:p w:rsidR="00364433" w:rsidRPr="002A66BC" w:rsidRDefault="00364433" w:rsidP="002A66BC">
      <w:pPr>
        <w:pStyle w:val="a9"/>
        <w:spacing w:after="200" w:afterAutospacing="0"/>
        <w:contextualSpacing/>
        <w:jc w:val="both"/>
        <w:rPr>
          <w:rFonts w:ascii="Liberation Serif" w:hAnsi="Liberation Serif"/>
          <w:sz w:val="28"/>
          <w:szCs w:val="28"/>
        </w:rPr>
      </w:pPr>
      <w:r w:rsidRPr="002A66BC">
        <w:rPr>
          <w:rFonts w:ascii="Liberation Serif" w:hAnsi="Liberation Serif"/>
          <w:sz w:val="28"/>
          <w:szCs w:val="28"/>
        </w:rPr>
        <w:lastRenderedPageBreak/>
        <w:t>-насыщение потребительского рынка конкурентоспособной продукцией местных товаропроизводителей;</w:t>
      </w:r>
    </w:p>
    <w:p w:rsidR="002A66BC" w:rsidRDefault="00364433" w:rsidP="002A66BC">
      <w:pPr>
        <w:pStyle w:val="a9"/>
        <w:spacing w:after="200" w:afterAutospacing="0"/>
        <w:contextualSpacing/>
        <w:jc w:val="both"/>
        <w:rPr>
          <w:rFonts w:ascii="Liberation Serif" w:hAnsi="Liberation Serif"/>
          <w:sz w:val="28"/>
          <w:szCs w:val="28"/>
        </w:rPr>
      </w:pPr>
      <w:r w:rsidRPr="002A66BC">
        <w:rPr>
          <w:rFonts w:ascii="Liberation Serif" w:hAnsi="Liberation Serif"/>
          <w:sz w:val="28"/>
          <w:szCs w:val="28"/>
        </w:rPr>
        <w:t>-обеспечение населения качественными и экологически безопасными продуктами питания;</w:t>
      </w:r>
    </w:p>
    <w:p w:rsidR="002A66BC" w:rsidRDefault="00364433" w:rsidP="002A66BC">
      <w:pPr>
        <w:pStyle w:val="a9"/>
        <w:spacing w:after="200" w:afterAutospacing="0"/>
        <w:contextualSpacing/>
        <w:jc w:val="both"/>
        <w:rPr>
          <w:rFonts w:ascii="Liberation Serif" w:hAnsi="Liberation Serif"/>
          <w:sz w:val="28"/>
          <w:szCs w:val="28"/>
        </w:rPr>
      </w:pPr>
      <w:r w:rsidRPr="002A66BC">
        <w:rPr>
          <w:rFonts w:ascii="Liberation Serif" w:hAnsi="Liberation Serif"/>
          <w:sz w:val="28"/>
          <w:szCs w:val="28"/>
        </w:rPr>
        <w:t>-стимулирование субъектов торговли к участию в конференциях, семинарах, конкурсах, выставках с целью развития и повышения их статуса;</w:t>
      </w:r>
    </w:p>
    <w:p w:rsidR="002A66BC" w:rsidRDefault="00364433" w:rsidP="002A66BC">
      <w:pPr>
        <w:pStyle w:val="a9"/>
        <w:spacing w:after="200" w:afterAutospacing="0"/>
        <w:contextualSpacing/>
        <w:jc w:val="both"/>
        <w:rPr>
          <w:rFonts w:ascii="Liberation Serif" w:hAnsi="Liberation Serif"/>
          <w:sz w:val="28"/>
          <w:szCs w:val="28"/>
        </w:rPr>
      </w:pPr>
      <w:r w:rsidRPr="002A66BC">
        <w:rPr>
          <w:rFonts w:ascii="Liberation Serif" w:hAnsi="Liberation Serif"/>
          <w:sz w:val="28"/>
          <w:szCs w:val="28"/>
        </w:rPr>
        <w:t>-совершенствование механизма защиты прав потребителей</w:t>
      </w:r>
      <w:r w:rsidR="008E40EC" w:rsidRPr="002A66BC">
        <w:rPr>
          <w:rFonts w:ascii="Liberation Serif" w:hAnsi="Liberation Serif"/>
          <w:sz w:val="28"/>
          <w:szCs w:val="28"/>
        </w:rPr>
        <w:t xml:space="preserve"> (разработана и утверждена программа «Защиты прав потребителей)</w:t>
      </w:r>
      <w:r w:rsidRPr="002A66BC">
        <w:rPr>
          <w:rFonts w:ascii="Liberation Serif" w:hAnsi="Liberation Serif"/>
          <w:sz w:val="28"/>
          <w:szCs w:val="28"/>
        </w:rPr>
        <w:t>;</w:t>
      </w:r>
    </w:p>
    <w:p w:rsidR="00364433" w:rsidRPr="002A66BC" w:rsidRDefault="00364433" w:rsidP="002A66BC">
      <w:pPr>
        <w:pStyle w:val="a9"/>
        <w:spacing w:after="200" w:afterAutospacing="0"/>
        <w:contextualSpacing/>
        <w:jc w:val="both"/>
        <w:rPr>
          <w:rFonts w:ascii="Liberation Serif" w:hAnsi="Liberation Serif"/>
          <w:sz w:val="28"/>
          <w:szCs w:val="28"/>
        </w:rPr>
      </w:pPr>
      <w:r w:rsidRPr="002A66BC">
        <w:rPr>
          <w:rFonts w:ascii="Liberation Serif" w:hAnsi="Liberation Serif"/>
          <w:sz w:val="28"/>
          <w:szCs w:val="28"/>
        </w:rPr>
        <w:t>-повышение технического уровня предприятий торговли, строительство новых, реконструкция и модернизация действующих объектов в соответствии с требованиями нормативных документов</w:t>
      </w:r>
      <w:r w:rsidR="00E92E50" w:rsidRPr="002A66BC">
        <w:rPr>
          <w:rFonts w:ascii="Liberation Serif" w:hAnsi="Liberation Serif"/>
          <w:sz w:val="28"/>
          <w:szCs w:val="28"/>
        </w:rPr>
        <w:t>.</w:t>
      </w:r>
    </w:p>
    <w:bookmarkEnd w:id="1"/>
    <w:p w:rsidR="008B4C66" w:rsidRPr="002A66BC" w:rsidRDefault="002C2A1C" w:rsidP="002A66BC">
      <w:pPr>
        <w:tabs>
          <w:tab w:val="left" w:pos="4350"/>
        </w:tabs>
        <w:spacing w:after="0" w:line="240" w:lineRule="auto"/>
        <w:ind w:firstLine="708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A66BC">
        <w:rPr>
          <w:rFonts w:ascii="Liberation Serif" w:hAnsi="Liberation Serif" w:cs="Times New Roman"/>
          <w:b/>
          <w:sz w:val="28"/>
          <w:szCs w:val="28"/>
        </w:rPr>
        <w:t>Дорожная деятельность</w:t>
      </w:r>
    </w:p>
    <w:p w:rsidR="00116AED" w:rsidRPr="002A66BC" w:rsidRDefault="00116AED" w:rsidP="002A66BC">
      <w:pPr>
        <w:tabs>
          <w:tab w:val="left" w:pos="4350"/>
        </w:tabs>
        <w:spacing w:after="0" w:line="240" w:lineRule="auto"/>
        <w:ind w:firstLine="708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944948" w:rsidRPr="002A66BC" w:rsidRDefault="00944948" w:rsidP="002A66BC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2A66BC">
        <w:rPr>
          <w:rFonts w:ascii="Liberation Serif" w:hAnsi="Liberation Serif"/>
          <w:sz w:val="28"/>
          <w:szCs w:val="28"/>
        </w:rPr>
        <w:t xml:space="preserve">Рост экономической активности и уровень комфортного проживания населения в Махнёвском муниципальном образовании зависят от состояния дорожно-транспортной системы. Дороги, проходящие по территории Махнёвского муниципального образования, требуют особого внимания со стороны Администрации муниципального образования в части, технического состояния, благоустройства и обеспечения безопасности дорожного движения. </w:t>
      </w:r>
    </w:p>
    <w:p w:rsidR="00866F34" w:rsidRPr="002A66BC" w:rsidRDefault="00866F34" w:rsidP="002A66BC">
      <w:pPr>
        <w:spacing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2A66BC">
        <w:rPr>
          <w:rFonts w:ascii="Liberation Serif" w:eastAsia="Calibri" w:hAnsi="Liberation Serif" w:cs="Times New Roman"/>
          <w:sz w:val="28"/>
          <w:szCs w:val="28"/>
        </w:rPr>
        <w:t xml:space="preserve">В рамках реализации программы «Развитие транспорта, дорожного хозяйства на территории </w:t>
      </w:r>
      <w:proofErr w:type="spellStart"/>
      <w:r w:rsidRPr="002A66BC">
        <w:rPr>
          <w:rFonts w:ascii="Liberation Serif" w:eastAsia="Calibri" w:hAnsi="Liberation Serif" w:cs="Times New Roman"/>
          <w:sz w:val="28"/>
          <w:szCs w:val="28"/>
        </w:rPr>
        <w:t>Махнёвского</w:t>
      </w:r>
      <w:proofErr w:type="spellEnd"/>
      <w:r w:rsidRPr="002A66BC">
        <w:rPr>
          <w:rFonts w:ascii="Liberation Serif" w:eastAsia="Calibri" w:hAnsi="Liberation Serif" w:cs="Times New Roman"/>
          <w:sz w:val="28"/>
          <w:szCs w:val="28"/>
        </w:rPr>
        <w:t xml:space="preserve"> муниципального образования на 2014-202</w:t>
      </w:r>
      <w:r w:rsidR="00DA272E" w:rsidRPr="002A66BC">
        <w:rPr>
          <w:rFonts w:ascii="Liberation Serif" w:eastAsia="Calibri" w:hAnsi="Liberation Serif" w:cs="Times New Roman"/>
          <w:sz w:val="28"/>
          <w:szCs w:val="28"/>
        </w:rPr>
        <w:t>2</w:t>
      </w:r>
      <w:r w:rsidRPr="002A66BC">
        <w:rPr>
          <w:rFonts w:ascii="Liberation Serif" w:eastAsia="Calibri" w:hAnsi="Liberation Serif" w:cs="Times New Roman"/>
          <w:sz w:val="28"/>
          <w:szCs w:val="28"/>
        </w:rPr>
        <w:t xml:space="preserve"> годы» за 9 месяцев 20</w:t>
      </w:r>
      <w:r w:rsidR="00DA272E" w:rsidRPr="002A66BC">
        <w:rPr>
          <w:rFonts w:ascii="Liberation Serif" w:eastAsia="Calibri" w:hAnsi="Liberation Serif" w:cs="Times New Roman"/>
          <w:sz w:val="28"/>
          <w:szCs w:val="28"/>
        </w:rPr>
        <w:t>20</w:t>
      </w:r>
      <w:r w:rsidRPr="002A66BC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proofErr w:type="gramStart"/>
      <w:r w:rsidRPr="002A66BC">
        <w:rPr>
          <w:rFonts w:ascii="Liberation Serif" w:eastAsia="Calibri" w:hAnsi="Liberation Serif" w:cs="Times New Roman"/>
          <w:sz w:val="28"/>
          <w:szCs w:val="28"/>
        </w:rPr>
        <w:t xml:space="preserve">года </w:t>
      </w:r>
      <w:r w:rsidRPr="002A66BC">
        <w:rPr>
          <w:rFonts w:ascii="Liberation Serif" w:eastAsia="Calibri" w:hAnsi="Liberation Serif" w:cs="Times New Roman"/>
          <w:b/>
          <w:sz w:val="28"/>
          <w:szCs w:val="28"/>
        </w:rPr>
        <w:t xml:space="preserve"> </w:t>
      </w:r>
      <w:r w:rsidRPr="002A66BC">
        <w:rPr>
          <w:rFonts w:ascii="Liberation Serif" w:eastAsia="Calibri" w:hAnsi="Liberation Serif" w:cs="Times New Roman"/>
          <w:sz w:val="28"/>
          <w:szCs w:val="28"/>
        </w:rPr>
        <w:t>было</w:t>
      </w:r>
      <w:proofErr w:type="gramEnd"/>
      <w:r w:rsidRPr="002A66BC">
        <w:rPr>
          <w:rFonts w:ascii="Liberation Serif" w:eastAsia="Calibri" w:hAnsi="Liberation Serif" w:cs="Times New Roman"/>
          <w:sz w:val="28"/>
          <w:szCs w:val="28"/>
        </w:rPr>
        <w:t xml:space="preserve"> освоено 1</w:t>
      </w:r>
      <w:r w:rsidR="00DA272E" w:rsidRPr="002A66BC">
        <w:rPr>
          <w:rFonts w:ascii="Liberation Serif" w:eastAsia="Calibri" w:hAnsi="Liberation Serif" w:cs="Times New Roman"/>
          <w:sz w:val="28"/>
          <w:szCs w:val="28"/>
        </w:rPr>
        <w:t>8605,6</w:t>
      </w:r>
      <w:r w:rsidRPr="002A66BC">
        <w:rPr>
          <w:rFonts w:ascii="Liberation Serif" w:eastAsia="Calibri" w:hAnsi="Liberation Serif" w:cs="Times New Roman"/>
          <w:color w:val="FF0000"/>
          <w:sz w:val="28"/>
          <w:szCs w:val="28"/>
        </w:rPr>
        <w:t xml:space="preserve"> </w:t>
      </w:r>
      <w:r w:rsidRPr="002A66BC">
        <w:rPr>
          <w:rFonts w:ascii="Liberation Serif" w:eastAsia="Calibri" w:hAnsi="Liberation Serif" w:cs="Times New Roman"/>
          <w:sz w:val="28"/>
          <w:szCs w:val="28"/>
        </w:rPr>
        <w:t>тыс. рублей или 4</w:t>
      </w:r>
      <w:r w:rsidR="00274EAD" w:rsidRPr="002A66BC">
        <w:rPr>
          <w:rFonts w:ascii="Liberation Serif" w:eastAsia="Calibri" w:hAnsi="Liberation Serif" w:cs="Times New Roman"/>
          <w:sz w:val="28"/>
          <w:szCs w:val="28"/>
        </w:rPr>
        <w:t>8,2</w:t>
      </w:r>
      <w:r w:rsidRPr="002A66BC">
        <w:rPr>
          <w:rFonts w:ascii="Liberation Serif" w:eastAsia="Calibri" w:hAnsi="Liberation Serif" w:cs="Times New Roman"/>
          <w:sz w:val="28"/>
          <w:szCs w:val="28"/>
        </w:rPr>
        <w:t>% к плану на год (план 2</w:t>
      </w:r>
      <w:r w:rsidR="00DA272E" w:rsidRPr="002A66BC">
        <w:rPr>
          <w:rFonts w:ascii="Liberation Serif" w:eastAsia="Calibri" w:hAnsi="Liberation Serif" w:cs="Times New Roman"/>
          <w:sz w:val="28"/>
          <w:szCs w:val="28"/>
        </w:rPr>
        <w:t xml:space="preserve">7674,7 </w:t>
      </w:r>
      <w:r w:rsidRPr="002A66BC">
        <w:rPr>
          <w:rFonts w:ascii="Liberation Serif" w:eastAsia="Calibri" w:hAnsi="Liberation Serif" w:cs="Times New Roman"/>
          <w:sz w:val="28"/>
          <w:szCs w:val="28"/>
        </w:rPr>
        <w:t>тыс. руб.) на следующие мероприятия:</w:t>
      </w:r>
    </w:p>
    <w:p w:rsidR="00866F34" w:rsidRPr="002A66BC" w:rsidRDefault="00866F34" w:rsidP="002A66BC">
      <w:pPr>
        <w:spacing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2A66BC">
        <w:rPr>
          <w:rFonts w:ascii="Liberation Serif" w:eastAsia="Calibri" w:hAnsi="Liberation Serif" w:cs="Times New Roman"/>
          <w:sz w:val="28"/>
          <w:szCs w:val="28"/>
        </w:rPr>
        <w:t xml:space="preserve">- на предоставление субсидий на организацию транспортного обслуживания населения по узкоколейной железной дороге </w:t>
      </w:r>
      <w:proofErr w:type="gramStart"/>
      <w:r w:rsidRPr="002A66BC">
        <w:rPr>
          <w:rFonts w:ascii="Liberation Serif" w:eastAsia="Calibri" w:hAnsi="Liberation Serif" w:cs="Times New Roman"/>
          <w:sz w:val="28"/>
          <w:szCs w:val="28"/>
        </w:rPr>
        <w:t>освоено  4806</w:t>
      </w:r>
      <w:proofErr w:type="gramEnd"/>
      <w:r w:rsidRPr="002A66BC">
        <w:rPr>
          <w:rFonts w:ascii="Liberation Serif" w:eastAsia="Calibri" w:hAnsi="Liberation Serif" w:cs="Times New Roman"/>
          <w:sz w:val="28"/>
          <w:szCs w:val="28"/>
        </w:rPr>
        <w:t>,0 тыс.рублей средств  местного бюджета или 75% (план -6405,0 тыс. рублей);</w:t>
      </w:r>
    </w:p>
    <w:p w:rsidR="00866F34" w:rsidRPr="002A66BC" w:rsidRDefault="00866F34" w:rsidP="002A66BC">
      <w:pPr>
        <w:spacing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2A66BC">
        <w:rPr>
          <w:rFonts w:ascii="Liberation Serif" w:eastAsia="Calibri" w:hAnsi="Liberation Serif" w:cs="Times New Roman"/>
          <w:sz w:val="28"/>
          <w:szCs w:val="28"/>
        </w:rPr>
        <w:t xml:space="preserve">- </w:t>
      </w:r>
      <w:proofErr w:type="gramStart"/>
      <w:r w:rsidRPr="002A66BC">
        <w:rPr>
          <w:rFonts w:ascii="Liberation Serif" w:eastAsia="Calibri" w:hAnsi="Liberation Serif" w:cs="Times New Roman"/>
          <w:sz w:val="28"/>
          <w:szCs w:val="28"/>
        </w:rPr>
        <w:t>на  содержание</w:t>
      </w:r>
      <w:proofErr w:type="gramEnd"/>
      <w:r w:rsidRPr="002A66BC">
        <w:rPr>
          <w:rFonts w:ascii="Liberation Serif" w:eastAsia="Calibri" w:hAnsi="Liberation Serif" w:cs="Times New Roman"/>
          <w:sz w:val="28"/>
          <w:szCs w:val="28"/>
        </w:rPr>
        <w:t xml:space="preserve"> автомобильных дорог общего пользования местного значения и искусственных сооружений на них освоено-</w:t>
      </w:r>
      <w:r w:rsidR="00330C99" w:rsidRPr="002A66BC">
        <w:rPr>
          <w:rFonts w:ascii="Liberation Serif" w:eastAsia="Calibri" w:hAnsi="Liberation Serif" w:cs="Times New Roman"/>
          <w:sz w:val="28"/>
          <w:szCs w:val="28"/>
        </w:rPr>
        <w:t>6838,6</w:t>
      </w:r>
      <w:r w:rsidRPr="002A66BC">
        <w:rPr>
          <w:rFonts w:ascii="Liberation Serif" w:eastAsia="Calibri" w:hAnsi="Liberation Serif" w:cs="Times New Roman"/>
          <w:sz w:val="28"/>
          <w:szCs w:val="28"/>
        </w:rPr>
        <w:t xml:space="preserve">  тыс.рублей средств  местного бюджета или 5</w:t>
      </w:r>
      <w:r w:rsidR="00330C99" w:rsidRPr="002A66BC">
        <w:rPr>
          <w:rFonts w:ascii="Liberation Serif" w:eastAsia="Calibri" w:hAnsi="Liberation Serif" w:cs="Times New Roman"/>
          <w:sz w:val="28"/>
          <w:szCs w:val="28"/>
        </w:rPr>
        <w:t>6,5</w:t>
      </w:r>
      <w:r w:rsidRPr="002A66BC">
        <w:rPr>
          <w:rFonts w:ascii="Liberation Serif" w:eastAsia="Calibri" w:hAnsi="Liberation Serif" w:cs="Times New Roman"/>
          <w:sz w:val="28"/>
          <w:szCs w:val="28"/>
        </w:rPr>
        <w:t>% (план -</w:t>
      </w:r>
      <w:r w:rsidR="00330C99" w:rsidRPr="002A66BC">
        <w:rPr>
          <w:rFonts w:ascii="Liberation Serif" w:eastAsia="Calibri" w:hAnsi="Liberation Serif" w:cs="Times New Roman"/>
          <w:sz w:val="28"/>
          <w:szCs w:val="28"/>
        </w:rPr>
        <w:t>12106,1</w:t>
      </w:r>
      <w:r w:rsidRPr="002A66BC">
        <w:rPr>
          <w:rFonts w:ascii="Liberation Serif" w:eastAsia="Calibri" w:hAnsi="Liberation Serif" w:cs="Times New Roman"/>
          <w:sz w:val="28"/>
          <w:szCs w:val="28"/>
        </w:rPr>
        <w:t xml:space="preserve"> тыс. рублей);</w:t>
      </w:r>
    </w:p>
    <w:p w:rsidR="00330C99" w:rsidRPr="002A66BC" w:rsidRDefault="00330C99" w:rsidP="002A66BC">
      <w:pPr>
        <w:spacing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2A66BC">
        <w:rPr>
          <w:rFonts w:ascii="Liberation Serif" w:eastAsia="Calibri" w:hAnsi="Liberation Serif" w:cs="Times New Roman"/>
          <w:sz w:val="28"/>
          <w:szCs w:val="28"/>
        </w:rPr>
        <w:t>-ремонт автомобильных дорог общего пользования местного значения освоено-</w:t>
      </w:r>
      <w:r w:rsidR="00E70D67" w:rsidRPr="002A66BC">
        <w:rPr>
          <w:rFonts w:ascii="Liberation Serif" w:eastAsia="Calibri" w:hAnsi="Liberation Serif" w:cs="Times New Roman"/>
          <w:sz w:val="28"/>
          <w:szCs w:val="28"/>
        </w:rPr>
        <w:t>4602,</w:t>
      </w:r>
      <w:proofErr w:type="gramStart"/>
      <w:r w:rsidR="00E70D67" w:rsidRPr="002A66BC">
        <w:rPr>
          <w:rFonts w:ascii="Liberation Serif" w:eastAsia="Calibri" w:hAnsi="Liberation Serif" w:cs="Times New Roman"/>
          <w:sz w:val="28"/>
          <w:szCs w:val="28"/>
        </w:rPr>
        <w:t>2</w:t>
      </w:r>
      <w:r w:rsidRPr="002A66BC">
        <w:rPr>
          <w:rFonts w:ascii="Liberation Serif" w:eastAsia="Calibri" w:hAnsi="Liberation Serif" w:cs="Times New Roman"/>
          <w:sz w:val="28"/>
          <w:szCs w:val="28"/>
        </w:rPr>
        <w:t xml:space="preserve">  тыс</w:t>
      </w:r>
      <w:proofErr w:type="gramEnd"/>
      <w:r w:rsidRPr="002A66BC">
        <w:rPr>
          <w:rFonts w:ascii="Liberation Serif" w:eastAsia="Calibri" w:hAnsi="Liberation Serif" w:cs="Times New Roman"/>
          <w:sz w:val="28"/>
          <w:szCs w:val="28"/>
        </w:rPr>
        <w:t xml:space="preserve">.рублей средств  местного бюджета или </w:t>
      </w:r>
      <w:r w:rsidR="00E70D67" w:rsidRPr="002A66BC">
        <w:rPr>
          <w:rFonts w:ascii="Liberation Serif" w:eastAsia="Calibri" w:hAnsi="Liberation Serif" w:cs="Times New Roman"/>
          <w:sz w:val="28"/>
          <w:szCs w:val="28"/>
        </w:rPr>
        <w:t>98,9</w:t>
      </w:r>
      <w:r w:rsidRPr="002A66BC">
        <w:rPr>
          <w:rFonts w:ascii="Liberation Serif" w:eastAsia="Calibri" w:hAnsi="Liberation Serif" w:cs="Times New Roman"/>
          <w:sz w:val="28"/>
          <w:szCs w:val="28"/>
        </w:rPr>
        <w:t>% (план -</w:t>
      </w:r>
      <w:r w:rsidR="00E70D67" w:rsidRPr="002A66BC">
        <w:rPr>
          <w:rFonts w:ascii="Liberation Serif" w:eastAsia="Calibri" w:hAnsi="Liberation Serif" w:cs="Times New Roman"/>
          <w:sz w:val="28"/>
          <w:szCs w:val="28"/>
        </w:rPr>
        <w:t>4652,2</w:t>
      </w:r>
      <w:r w:rsidRPr="002A66BC">
        <w:rPr>
          <w:rFonts w:ascii="Liberation Serif" w:eastAsia="Calibri" w:hAnsi="Liberation Serif" w:cs="Times New Roman"/>
          <w:sz w:val="28"/>
          <w:szCs w:val="28"/>
        </w:rPr>
        <w:t xml:space="preserve"> тыс. рублей);</w:t>
      </w:r>
    </w:p>
    <w:p w:rsidR="00866F34" w:rsidRPr="002A66BC" w:rsidRDefault="00866F34" w:rsidP="002A66BC">
      <w:pPr>
        <w:spacing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2A66BC">
        <w:rPr>
          <w:rFonts w:ascii="Liberation Serif" w:eastAsia="Calibri" w:hAnsi="Liberation Serif" w:cs="Times New Roman"/>
          <w:sz w:val="28"/>
          <w:szCs w:val="28"/>
        </w:rPr>
        <w:t xml:space="preserve">-на выполнение работ по обустройству и содержанию грунтовых дорог и дорог без покрытия </w:t>
      </w:r>
      <w:proofErr w:type="spellStart"/>
      <w:r w:rsidRPr="002A66BC">
        <w:rPr>
          <w:rFonts w:ascii="Liberation Serif" w:eastAsia="Calibri" w:hAnsi="Liberation Serif" w:cs="Times New Roman"/>
          <w:sz w:val="28"/>
          <w:szCs w:val="28"/>
        </w:rPr>
        <w:t>Махнёвского</w:t>
      </w:r>
      <w:proofErr w:type="spellEnd"/>
      <w:r w:rsidRPr="002A66BC">
        <w:rPr>
          <w:rFonts w:ascii="Liberation Serif" w:eastAsia="Calibri" w:hAnsi="Liberation Serif" w:cs="Times New Roman"/>
          <w:sz w:val="28"/>
          <w:szCs w:val="28"/>
        </w:rPr>
        <w:t xml:space="preserve"> муниципального образования в зимний период года освоено-</w:t>
      </w:r>
      <w:r w:rsidR="00330C99" w:rsidRPr="002A66BC">
        <w:rPr>
          <w:rFonts w:ascii="Liberation Serif" w:eastAsia="Calibri" w:hAnsi="Liberation Serif" w:cs="Times New Roman"/>
          <w:sz w:val="28"/>
          <w:szCs w:val="28"/>
        </w:rPr>
        <w:t>130,</w:t>
      </w:r>
      <w:proofErr w:type="gramStart"/>
      <w:r w:rsidR="00330C99" w:rsidRPr="002A66BC">
        <w:rPr>
          <w:rFonts w:ascii="Liberation Serif" w:eastAsia="Calibri" w:hAnsi="Liberation Serif" w:cs="Times New Roman"/>
          <w:sz w:val="28"/>
          <w:szCs w:val="28"/>
        </w:rPr>
        <w:t>1</w:t>
      </w:r>
      <w:r w:rsidRPr="002A66BC">
        <w:rPr>
          <w:rFonts w:ascii="Liberation Serif" w:eastAsia="Calibri" w:hAnsi="Liberation Serif" w:cs="Times New Roman"/>
          <w:sz w:val="28"/>
          <w:szCs w:val="28"/>
        </w:rPr>
        <w:t xml:space="preserve">  тыс</w:t>
      </w:r>
      <w:proofErr w:type="gramEnd"/>
      <w:r w:rsidRPr="002A66BC">
        <w:rPr>
          <w:rFonts w:ascii="Liberation Serif" w:eastAsia="Calibri" w:hAnsi="Liberation Serif" w:cs="Times New Roman"/>
          <w:sz w:val="28"/>
          <w:szCs w:val="28"/>
        </w:rPr>
        <w:t xml:space="preserve">.рублей средств  местного бюджета или </w:t>
      </w:r>
      <w:r w:rsidR="00330C99" w:rsidRPr="002A66BC">
        <w:rPr>
          <w:rFonts w:ascii="Liberation Serif" w:eastAsia="Calibri" w:hAnsi="Liberation Serif" w:cs="Times New Roman"/>
          <w:sz w:val="28"/>
          <w:szCs w:val="28"/>
        </w:rPr>
        <w:t>21,7</w:t>
      </w:r>
      <w:r w:rsidRPr="002A66BC">
        <w:rPr>
          <w:rFonts w:ascii="Liberation Serif" w:eastAsia="Calibri" w:hAnsi="Liberation Serif" w:cs="Times New Roman"/>
          <w:sz w:val="28"/>
          <w:szCs w:val="28"/>
        </w:rPr>
        <w:t>% (план -</w:t>
      </w:r>
      <w:r w:rsidR="00330C99" w:rsidRPr="002A66BC">
        <w:rPr>
          <w:rFonts w:ascii="Liberation Serif" w:eastAsia="Calibri" w:hAnsi="Liberation Serif" w:cs="Times New Roman"/>
          <w:sz w:val="28"/>
          <w:szCs w:val="28"/>
        </w:rPr>
        <w:t>60</w:t>
      </w:r>
      <w:r w:rsidRPr="002A66BC">
        <w:rPr>
          <w:rFonts w:ascii="Liberation Serif" w:eastAsia="Calibri" w:hAnsi="Liberation Serif" w:cs="Times New Roman"/>
          <w:sz w:val="28"/>
          <w:szCs w:val="28"/>
        </w:rPr>
        <w:t>0,0 тыс. рублей);</w:t>
      </w:r>
    </w:p>
    <w:p w:rsidR="00866F34" w:rsidRPr="002A66BC" w:rsidRDefault="00866F34" w:rsidP="002A66BC">
      <w:pPr>
        <w:spacing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2A66BC">
        <w:rPr>
          <w:rFonts w:ascii="Liberation Serif" w:eastAsia="Calibri" w:hAnsi="Liberation Serif" w:cs="Times New Roman"/>
          <w:sz w:val="28"/>
          <w:szCs w:val="28"/>
        </w:rPr>
        <w:t>-капитальный ремонт, реконструкцию участков существующих дорог, автомобильных и пешеходных мостов местного значения с высоким процентом износа, создание условий для формирования дорожной сети круглогодичной доступности для населения освоено-</w:t>
      </w:r>
      <w:r w:rsidR="00330C99" w:rsidRPr="002A66BC">
        <w:rPr>
          <w:rFonts w:ascii="Liberation Serif" w:eastAsia="Calibri" w:hAnsi="Liberation Serif" w:cs="Times New Roman"/>
          <w:sz w:val="28"/>
          <w:szCs w:val="28"/>
        </w:rPr>
        <w:t>0,</w:t>
      </w:r>
      <w:proofErr w:type="gramStart"/>
      <w:r w:rsidR="00330C99" w:rsidRPr="002A66BC">
        <w:rPr>
          <w:rFonts w:ascii="Liberation Serif" w:eastAsia="Calibri" w:hAnsi="Liberation Serif" w:cs="Times New Roman"/>
          <w:sz w:val="28"/>
          <w:szCs w:val="28"/>
        </w:rPr>
        <w:t>0</w:t>
      </w:r>
      <w:r w:rsidRPr="002A66BC">
        <w:rPr>
          <w:rFonts w:ascii="Liberation Serif" w:eastAsia="Calibri" w:hAnsi="Liberation Serif" w:cs="Times New Roman"/>
          <w:sz w:val="28"/>
          <w:szCs w:val="28"/>
        </w:rPr>
        <w:t xml:space="preserve">  тыс</w:t>
      </w:r>
      <w:proofErr w:type="gramEnd"/>
      <w:r w:rsidRPr="002A66BC">
        <w:rPr>
          <w:rFonts w:ascii="Liberation Serif" w:eastAsia="Calibri" w:hAnsi="Liberation Serif" w:cs="Times New Roman"/>
          <w:sz w:val="28"/>
          <w:szCs w:val="28"/>
        </w:rPr>
        <w:t xml:space="preserve">.рублей средств  местного бюджета или </w:t>
      </w:r>
      <w:r w:rsidR="00330C99" w:rsidRPr="002A66BC">
        <w:rPr>
          <w:rFonts w:ascii="Liberation Serif" w:eastAsia="Calibri" w:hAnsi="Liberation Serif" w:cs="Times New Roman"/>
          <w:sz w:val="28"/>
          <w:szCs w:val="28"/>
        </w:rPr>
        <w:t>0,0</w:t>
      </w:r>
      <w:r w:rsidRPr="002A66BC">
        <w:rPr>
          <w:rFonts w:ascii="Liberation Serif" w:eastAsia="Calibri" w:hAnsi="Liberation Serif" w:cs="Times New Roman"/>
          <w:sz w:val="28"/>
          <w:szCs w:val="28"/>
        </w:rPr>
        <w:t>% (план -</w:t>
      </w:r>
      <w:r w:rsidR="00330C99" w:rsidRPr="002A66BC">
        <w:rPr>
          <w:rFonts w:ascii="Liberation Serif" w:eastAsia="Calibri" w:hAnsi="Liberation Serif" w:cs="Times New Roman"/>
          <w:sz w:val="28"/>
          <w:szCs w:val="28"/>
        </w:rPr>
        <w:t>10</w:t>
      </w:r>
      <w:r w:rsidR="00F667E2" w:rsidRPr="002A66BC">
        <w:rPr>
          <w:rFonts w:ascii="Liberation Serif" w:eastAsia="Calibri" w:hAnsi="Liberation Serif" w:cs="Times New Roman"/>
          <w:sz w:val="28"/>
          <w:szCs w:val="28"/>
        </w:rPr>
        <w:t>9</w:t>
      </w:r>
      <w:r w:rsidR="00330C99" w:rsidRPr="002A66BC">
        <w:rPr>
          <w:rFonts w:ascii="Liberation Serif" w:eastAsia="Calibri" w:hAnsi="Liberation Serif" w:cs="Times New Roman"/>
          <w:sz w:val="28"/>
          <w:szCs w:val="28"/>
        </w:rPr>
        <w:t>6,1</w:t>
      </w:r>
      <w:r w:rsidRPr="002A66BC">
        <w:rPr>
          <w:rFonts w:ascii="Liberation Serif" w:eastAsia="Calibri" w:hAnsi="Liberation Serif" w:cs="Times New Roman"/>
          <w:sz w:val="28"/>
          <w:szCs w:val="28"/>
        </w:rPr>
        <w:t xml:space="preserve"> тыс. рублей)</w:t>
      </w:r>
      <w:r w:rsidR="00330C99" w:rsidRPr="002A66BC">
        <w:rPr>
          <w:rFonts w:ascii="Liberation Serif" w:eastAsia="Calibri" w:hAnsi="Liberation Serif" w:cs="Times New Roman"/>
          <w:sz w:val="28"/>
          <w:szCs w:val="28"/>
        </w:rPr>
        <w:t>.</w:t>
      </w:r>
    </w:p>
    <w:p w:rsidR="00330C99" w:rsidRPr="002A66BC" w:rsidRDefault="00330C99" w:rsidP="002A66BC">
      <w:pPr>
        <w:spacing w:line="240" w:lineRule="auto"/>
        <w:ind w:firstLine="708"/>
        <w:contextualSpacing/>
        <w:jc w:val="center"/>
        <w:rPr>
          <w:rFonts w:ascii="Liberation Serif" w:hAnsi="Liberation Serif"/>
          <w:b/>
          <w:sz w:val="28"/>
          <w:szCs w:val="28"/>
        </w:rPr>
      </w:pPr>
    </w:p>
    <w:p w:rsidR="00C561BE" w:rsidRPr="002A66BC" w:rsidRDefault="002C2A1C" w:rsidP="002A66BC">
      <w:pPr>
        <w:spacing w:line="240" w:lineRule="auto"/>
        <w:ind w:firstLine="708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2A66BC">
        <w:rPr>
          <w:rFonts w:ascii="Liberation Serif" w:hAnsi="Liberation Serif"/>
          <w:b/>
          <w:sz w:val="28"/>
          <w:szCs w:val="28"/>
        </w:rPr>
        <w:t>Газификация</w:t>
      </w:r>
    </w:p>
    <w:p w:rsidR="00E70D67" w:rsidRPr="002A66BC" w:rsidRDefault="00E70D67" w:rsidP="002A66BC">
      <w:pPr>
        <w:spacing w:line="240" w:lineRule="auto"/>
        <w:ind w:firstLine="708"/>
        <w:contextualSpacing/>
        <w:jc w:val="center"/>
        <w:rPr>
          <w:rFonts w:ascii="Liberation Serif" w:hAnsi="Liberation Serif"/>
          <w:b/>
          <w:sz w:val="28"/>
          <w:szCs w:val="28"/>
        </w:rPr>
      </w:pPr>
    </w:p>
    <w:p w:rsidR="00E70D67" w:rsidRDefault="00407A33" w:rsidP="002A66BC">
      <w:pPr>
        <w:spacing w:line="240" w:lineRule="auto"/>
        <w:ind w:firstLine="708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2A66BC">
        <w:rPr>
          <w:rFonts w:ascii="Liberation Serif" w:eastAsia="Times New Roman" w:hAnsi="Liberation Serif" w:cs="Times New Roman"/>
          <w:sz w:val="28"/>
          <w:szCs w:val="28"/>
        </w:rPr>
        <w:t>С</w:t>
      </w:r>
      <w:r w:rsidR="00E82A6D" w:rsidRPr="002A66BC">
        <w:rPr>
          <w:rFonts w:ascii="Liberation Serif" w:eastAsia="Times New Roman" w:hAnsi="Liberation Serif" w:cs="Times New Roman"/>
          <w:sz w:val="28"/>
          <w:szCs w:val="28"/>
        </w:rPr>
        <w:t>илами ПГЭК «Огонёк» разраб</w:t>
      </w:r>
      <w:r w:rsidRPr="002A66BC">
        <w:rPr>
          <w:rFonts w:ascii="Liberation Serif" w:eastAsia="Times New Roman" w:hAnsi="Liberation Serif" w:cs="Times New Roman"/>
          <w:sz w:val="28"/>
          <w:szCs w:val="28"/>
        </w:rPr>
        <w:t>отана</w:t>
      </w:r>
      <w:r w:rsidR="00E82A6D" w:rsidRPr="002A66BC">
        <w:rPr>
          <w:rFonts w:ascii="Liberation Serif" w:eastAsia="Times New Roman" w:hAnsi="Liberation Serif" w:cs="Times New Roman"/>
          <w:sz w:val="28"/>
          <w:szCs w:val="28"/>
        </w:rPr>
        <w:t xml:space="preserve"> проектно-сметная документация</w:t>
      </w:r>
      <w:r w:rsidR="001C2836" w:rsidRPr="002A66BC">
        <w:rPr>
          <w:rFonts w:ascii="Liberation Serif" w:eastAsia="Times New Roman" w:hAnsi="Liberation Serif" w:cs="Times New Roman"/>
          <w:sz w:val="28"/>
          <w:szCs w:val="28"/>
        </w:rPr>
        <w:t xml:space="preserve"> на строительство газопровода в </w:t>
      </w:r>
      <w:proofErr w:type="spellStart"/>
      <w:r w:rsidR="001C2836" w:rsidRPr="002A66BC">
        <w:rPr>
          <w:rFonts w:ascii="Liberation Serif" w:eastAsia="Times New Roman" w:hAnsi="Liberation Serif" w:cs="Times New Roman"/>
          <w:sz w:val="28"/>
          <w:szCs w:val="28"/>
        </w:rPr>
        <w:t>с.Мугай</w:t>
      </w:r>
      <w:proofErr w:type="spellEnd"/>
      <w:r w:rsidR="001C2836" w:rsidRPr="002A66BC">
        <w:rPr>
          <w:rFonts w:ascii="Liberation Serif" w:eastAsia="Times New Roman" w:hAnsi="Liberation Serif" w:cs="Times New Roman"/>
          <w:sz w:val="28"/>
          <w:szCs w:val="28"/>
        </w:rPr>
        <w:t xml:space="preserve"> (7 км).</w:t>
      </w:r>
      <w:r w:rsidRPr="002A66BC">
        <w:rPr>
          <w:rFonts w:ascii="Liberation Serif" w:eastAsia="Times New Roman" w:hAnsi="Liberation Serif" w:cs="Times New Roman"/>
          <w:sz w:val="28"/>
          <w:szCs w:val="28"/>
        </w:rPr>
        <w:t xml:space="preserve"> Администрацией Махнёвского муниципального образования подана заявка в Министерство АПК и п</w:t>
      </w:r>
      <w:r w:rsidR="00866F34" w:rsidRPr="002A66BC">
        <w:rPr>
          <w:rFonts w:ascii="Liberation Serif" w:eastAsia="Times New Roman" w:hAnsi="Liberation Serif" w:cs="Times New Roman"/>
          <w:sz w:val="28"/>
          <w:szCs w:val="28"/>
        </w:rPr>
        <w:t>отребительского рынка</w:t>
      </w:r>
      <w:r w:rsidRPr="002A66BC">
        <w:rPr>
          <w:rFonts w:ascii="Liberation Serif" w:eastAsia="Times New Roman" w:hAnsi="Liberation Serif" w:cs="Times New Roman"/>
          <w:sz w:val="28"/>
          <w:szCs w:val="28"/>
        </w:rPr>
        <w:t xml:space="preserve"> Свердловской области на участие в областной </w:t>
      </w:r>
      <w:r w:rsidRPr="002A66BC">
        <w:rPr>
          <w:rFonts w:ascii="Liberation Serif" w:eastAsia="Times New Roman" w:hAnsi="Liberation Serif" w:cs="Times New Roman"/>
          <w:sz w:val="28"/>
          <w:szCs w:val="28"/>
        </w:rPr>
        <w:lastRenderedPageBreak/>
        <w:t xml:space="preserve">программе - </w:t>
      </w:r>
      <w:proofErr w:type="spellStart"/>
      <w:r w:rsidRPr="002A66BC">
        <w:rPr>
          <w:rFonts w:ascii="Liberation Serif" w:eastAsia="Times New Roman" w:hAnsi="Liberation Serif" w:cs="Times New Roman"/>
          <w:sz w:val="28"/>
          <w:szCs w:val="28"/>
        </w:rPr>
        <w:t>софинансирование</w:t>
      </w:r>
      <w:proofErr w:type="spellEnd"/>
      <w:r w:rsidRPr="002A66BC">
        <w:rPr>
          <w:rFonts w:ascii="Liberation Serif" w:eastAsia="Times New Roman" w:hAnsi="Liberation Serif" w:cs="Times New Roman"/>
          <w:sz w:val="28"/>
          <w:szCs w:val="28"/>
        </w:rPr>
        <w:t xml:space="preserve"> мероприятий по строительству газопровода в </w:t>
      </w:r>
      <w:proofErr w:type="spellStart"/>
      <w:r w:rsidRPr="002A66BC">
        <w:rPr>
          <w:rFonts w:ascii="Liberation Serif" w:eastAsia="Times New Roman" w:hAnsi="Liberation Serif" w:cs="Times New Roman"/>
          <w:sz w:val="28"/>
          <w:szCs w:val="28"/>
        </w:rPr>
        <w:t>с.Мугай</w:t>
      </w:r>
      <w:proofErr w:type="spellEnd"/>
      <w:r w:rsidRPr="002A66BC">
        <w:rPr>
          <w:rFonts w:ascii="Liberation Serif" w:eastAsia="Times New Roman" w:hAnsi="Liberation Serif" w:cs="Times New Roman"/>
          <w:sz w:val="28"/>
          <w:szCs w:val="28"/>
        </w:rPr>
        <w:t xml:space="preserve"> (7 км).</w:t>
      </w:r>
    </w:p>
    <w:p w:rsidR="002A66BC" w:rsidRPr="002A66BC" w:rsidRDefault="002A66BC" w:rsidP="002A66BC">
      <w:pPr>
        <w:spacing w:line="240" w:lineRule="auto"/>
        <w:ind w:firstLine="708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0B5570" w:rsidRPr="002A66BC" w:rsidRDefault="000B5570" w:rsidP="002A66BC">
      <w:pPr>
        <w:spacing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2A66BC">
        <w:rPr>
          <w:rFonts w:ascii="Liberation Serif" w:hAnsi="Liberation Serif"/>
          <w:b/>
          <w:sz w:val="28"/>
          <w:szCs w:val="28"/>
        </w:rPr>
        <w:t>Ж</w:t>
      </w:r>
      <w:r w:rsidR="005F6D37" w:rsidRPr="002A66BC">
        <w:rPr>
          <w:rFonts w:ascii="Liberation Serif" w:hAnsi="Liberation Serif"/>
          <w:b/>
          <w:sz w:val="28"/>
          <w:szCs w:val="28"/>
        </w:rPr>
        <w:t>илищно-коммунальное хозяйство</w:t>
      </w:r>
    </w:p>
    <w:p w:rsidR="00A54F42" w:rsidRPr="002A66BC" w:rsidRDefault="00252F11" w:rsidP="002A66BC">
      <w:pPr>
        <w:spacing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2A66BC">
        <w:rPr>
          <w:rFonts w:ascii="Liberation Serif" w:hAnsi="Liberation Serif" w:cs="Times New Roman"/>
          <w:sz w:val="28"/>
          <w:szCs w:val="28"/>
        </w:rPr>
        <w:t>В Махнёвском муниципальном образовании оказанием услуг по водо-тепло-снабжению, водоотведению, очистке сточных вод в 20</w:t>
      </w:r>
      <w:r w:rsidR="00E70D67" w:rsidRPr="002A66BC">
        <w:rPr>
          <w:rFonts w:ascii="Liberation Serif" w:hAnsi="Liberation Serif" w:cs="Times New Roman"/>
          <w:sz w:val="28"/>
          <w:szCs w:val="28"/>
        </w:rPr>
        <w:t>20</w:t>
      </w:r>
      <w:r w:rsidRPr="002A66BC">
        <w:rPr>
          <w:rFonts w:ascii="Liberation Serif" w:hAnsi="Liberation Serif" w:cs="Times New Roman"/>
          <w:sz w:val="28"/>
          <w:szCs w:val="28"/>
        </w:rPr>
        <w:t xml:space="preserve"> году занимались два предприятия жилищно-коммунального хозяйства: МУП «Теплосистемы» и МУП «ЖКХ», </w:t>
      </w:r>
      <w:proofErr w:type="gramStart"/>
      <w:r w:rsidRPr="002A66BC">
        <w:rPr>
          <w:rFonts w:ascii="Liberation Serif" w:hAnsi="Liberation Serif" w:cs="Times New Roman"/>
          <w:sz w:val="28"/>
          <w:szCs w:val="28"/>
        </w:rPr>
        <w:t>с  численностью</w:t>
      </w:r>
      <w:proofErr w:type="gramEnd"/>
      <w:r w:rsidRPr="002A66BC">
        <w:rPr>
          <w:rFonts w:ascii="Liberation Serif" w:hAnsi="Liberation Serif" w:cs="Times New Roman"/>
          <w:sz w:val="28"/>
          <w:szCs w:val="28"/>
        </w:rPr>
        <w:t xml:space="preserve"> работников </w:t>
      </w:r>
      <w:r w:rsidR="00AC4D65" w:rsidRPr="002A66BC">
        <w:rPr>
          <w:rFonts w:ascii="Liberation Serif" w:hAnsi="Liberation Serif" w:cs="Times New Roman"/>
          <w:sz w:val="28"/>
          <w:szCs w:val="28"/>
        </w:rPr>
        <w:t>81</w:t>
      </w:r>
      <w:r w:rsidRPr="002A66BC">
        <w:rPr>
          <w:rFonts w:ascii="Liberation Serif" w:hAnsi="Liberation Serif" w:cs="Times New Roman"/>
          <w:sz w:val="28"/>
          <w:szCs w:val="28"/>
        </w:rPr>
        <w:t xml:space="preserve"> человек. Объём реализации отгруженных товаров собственного </w:t>
      </w:r>
      <w:proofErr w:type="gramStart"/>
      <w:r w:rsidRPr="002A66BC">
        <w:rPr>
          <w:rFonts w:ascii="Liberation Serif" w:hAnsi="Liberation Serif" w:cs="Times New Roman"/>
          <w:sz w:val="28"/>
          <w:szCs w:val="28"/>
        </w:rPr>
        <w:t>производства  за</w:t>
      </w:r>
      <w:proofErr w:type="gramEnd"/>
      <w:r w:rsidRPr="002A66BC">
        <w:rPr>
          <w:rFonts w:ascii="Liberation Serif" w:hAnsi="Liberation Serif" w:cs="Times New Roman"/>
          <w:sz w:val="28"/>
          <w:szCs w:val="28"/>
        </w:rPr>
        <w:t xml:space="preserve">  </w:t>
      </w:r>
      <w:r w:rsidR="00B272B2" w:rsidRPr="002A66BC">
        <w:rPr>
          <w:rFonts w:ascii="Liberation Serif" w:hAnsi="Liberation Serif" w:cs="Times New Roman"/>
          <w:sz w:val="28"/>
          <w:szCs w:val="28"/>
        </w:rPr>
        <w:t xml:space="preserve">9 месяцев </w:t>
      </w:r>
      <w:r w:rsidRPr="002A66BC">
        <w:rPr>
          <w:rFonts w:ascii="Liberation Serif" w:hAnsi="Liberation Serif" w:cs="Times New Roman"/>
          <w:sz w:val="28"/>
          <w:szCs w:val="28"/>
        </w:rPr>
        <w:t>20</w:t>
      </w:r>
      <w:r w:rsidR="00E70D67" w:rsidRPr="002A66BC">
        <w:rPr>
          <w:rFonts w:ascii="Liberation Serif" w:hAnsi="Liberation Serif" w:cs="Times New Roman"/>
          <w:sz w:val="28"/>
          <w:szCs w:val="28"/>
        </w:rPr>
        <w:t>20</w:t>
      </w:r>
      <w:r w:rsidRPr="002A66BC">
        <w:rPr>
          <w:rFonts w:ascii="Liberation Serif" w:hAnsi="Liberation Serif" w:cs="Times New Roman"/>
          <w:sz w:val="28"/>
          <w:szCs w:val="28"/>
        </w:rPr>
        <w:t xml:space="preserve"> год</w:t>
      </w:r>
      <w:r w:rsidR="00FD688D" w:rsidRPr="002A66BC">
        <w:rPr>
          <w:rFonts w:ascii="Liberation Serif" w:hAnsi="Liberation Serif" w:cs="Times New Roman"/>
          <w:sz w:val="28"/>
          <w:szCs w:val="28"/>
        </w:rPr>
        <w:t>а</w:t>
      </w:r>
      <w:r w:rsidRPr="002A66BC">
        <w:rPr>
          <w:rFonts w:ascii="Liberation Serif" w:hAnsi="Liberation Serif" w:cs="Times New Roman"/>
          <w:color w:val="FF0000"/>
          <w:sz w:val="28"/>
          <w:szCs w:val="28"/>
        </w:rPr>
        <w:t xml:space="preserve"> </w:t>
      </w:r>
      <w:r w:rsidR="00E70D67" w:rsidRPr="002A66BC">
        <w:rPr>
          <w:rFonts w:ascii="Liberation Serif" w:hAnsi="Liberation Serif" w:cs="Times New Roman"/>
          <w:sz w:val="28"/>
          <w:szCs w:val="28"/>
        </w:rPr>
        <w:t>сниз</w:t>
      </w:r>
      <w:r w:rsidRPr="002A66BC">
        <w:rPr>
          <w:rFonts w:ascii="Liberation Serif" w:hAnsi="Liberation Serif" w:cs="Times New Roman"/>
          <w:sz w:val="28"/>
          <w:szCs w:val="28"/>
        </w:rPr>
        <w:t xml:space="preserve">ился  по сравнению с прошлым годом  и составил </w:t>
      </w:r>
      <w:r w:rsidR="00AC4D65" w:rsidRPr="002A66BC">
        <w:rPr>
          <w:rFonts w:ascii="Liberation Serif" w:hAnsi="Liberation Serif" w:cs="Times New Roman"/>
          <w:sz w:val="28"/>
          <w:szCs w:val="28"/>
        </w:rPr>
        <w:t>25,</w:t>
      </w:r>
      <w:r w:rsidR="00E70D67" w:rsidRPr="002A66BC">
        <w:rPr>
          <w:rFonts w:ascii="Liberation Serif" w:hAnsi="Liberation Serif" w:cs="Times New Roman"/>
          <w:sz w:val="28"/>
          <w:szCs w:val="28"/>
        </w:rPr>
        <w:t>1</w:t>
      </w:r>
      <w:r w:rsidRPr="002A66BC">
        <w:rPr>
          <w:rFonts w:ascii="Liberation Serif" w:hAnsi="Liberation Serif" w:cs="Times New Roman"/>
          <w:color w:val="FF0000"/>
          <w:sz w:val="28"/>
          <w:szCs w:val="28"/>
        </w:rPr>
        <w:t xml:space="preserve"> </w:t>
      </w:r>
      <w:r w:rsidRPr="002A66BC">
        <w:rPr>
          <w:rFonts w:ascii="Liberation Serif" w:hAnsi="Liberation Serif" w:cs="Times New Roman"/>
          <w:sz w:val="28"/>
          <w:szCs w:val="28"/>
        </w:rPr>
        <w:t>млн. рублей (</w:t>
      </w:r>
      <w:r w:rsidR="00B272B2" w:rsidRPr="002A66BC">
        <w:rPr>
          <w:rFonts w:ascii="Liberation Serif" w:hAnsi="Liberation Serif" w:cs="Times New Roman"/>
          <w:sz w:val="28"/>
          <w:szCs w:val="28"/>
        </w:rPr>
        <w:t xml:space="preserve">аналогичный период </w:t>
      </w:r>
      <w:r w:rsidRPr="002A66BC">
        <w:rPr>
          <w:rFonts w:ascii="Liberation Serif" w:hAnsi="Liberation Serif" w:cs="Times New Roman"/>
          <w:sz w:val="28"/>
          <w:szCs w:val="28"/>
        </w:rPr>
        <w:t>201</w:t>
      </w:r>
      <w:r w:rsidR="00E70D67" w:rsidRPr="002A66BC">
        <w:rPr>
          <w:rFonts w:ascii="Liberation Serif" w:hAnsi="Liberation Serif" w:cs="Times New Roman"/>
          <w:sz w:val="28"/>
          <w:szCs w:val="28"/>
        </w:rPr>
        <w:t>9</w:t>
      </w:r>
      <w:r w:rsidRPr="002A66BC">
        <w:rPr>
          <w:rFonts w:ascii="Liberation Serif" w:hAnsi="Liberation Serif" w:cs="Times New Roman"/>
          <w:sz w:val="28"/>
          <w:szCs w:val="28"/>
        </w:rPr>
        <w:t xml:space="preserve"> год</w:t>
      </w:r>
      <w:r w:rsidR="00B272B2" w:rsidRPr="002A66BC">
        <w:rPr>
          <w:rFonts w:ascii="Liberation Serif" w:hAnsi="Liberation Serif" w:cs="Times New Roman"/>
          <w:sz w:val="28"/>
          <w:szCs w:val="28"/>
        </w:rPr>
        <w:t>а</w:t>
      </w:r>
      <w:r w:rsidRPr="002A66BC">
        <w:rPr>
          <w:rFonts w:ascii="Liberation Serif" w:hAnsi="Liberation Serif" w:cs="Times New Roman"/>
          <w:sz w:val="28"/>
          <w:szCs w:val="28"/>
        </w:rPr>
        <w:t>-</w:t>
      </w:r>
      <w:r w:rsidR="00AC4D65" w:rsidRPr="002A66BC">
        <w:rPr>
          <w:rFonts w:ascii="Liberation Serif" w:hAnsi="Liberation Serif" w:cs="Times New Roman"/>
          <w:sz w:val="28"/>
          <w:szCs w:val="28"/>
        </w:rPr>
        <w:t>27,7</w:t>
      </w:r>
      <w:r w:rsidRPr="002A66BC">
        <w:rPr>
          <w:rFonts w:ascii="Liberation Serif" w:hAnsi="Liberation Serif" w:cs="Times New Roman"/>
          <w:sz w:val="28"/>
          <w:szCs w:val="28"/>
        </w:rPr>
        <w:t xml:space="preserve"> млн.рублей) или </w:t>
      </w:r>
      <w:r w:rsidR="00E04EE6" w:rsidRPr="002A66BC">
        <w:rPr>
          <w:rFonts w:ascii="Liberation Serif" w:hAnsi="Liberation Serif" w:cs="Times New Roman"/>
          <w:sz w:val="28"/>
          <w:szCs w:val="28"/>
        </w:rPr>
        <w:t>9</w:t>
      </w:r>
      <w:r w:rsidR="00AC4D65" w:rsidRPr="002A66BC">
        <w:rPr>
          <w:rFonts w:ascii="Liberation Serif" w:hAnsi="Liberation Serif" w:cs="Times New Roman"/>
          <w:sz w:val="28"/>
          <w:szCs w:val="28"/>
        </w:rPr>
        <w:t>0,6</w:t>
      </w:r>
      <w:r w:rsidRPr="002A66BC">
        <w:rPr>
          <w:rFonts w:ascii="Liberation Serif" w:hAnsi="Liberation Serif" w:cs="Times New Roman"/>
          <w:sz w:val="28"/>
          <w:szCs w:val="28"/>
        </w:rPr>
        <w:t>%.</w:t>
      </w:r>
      <w:r w:rsidRPr="002A66BC">
        <w:rPr>
          <w:rFonts w:ascii="Liberation Serif" w:hAnsi="Liberation Serif" w:cs="Times New Roman"/>
          <w:color w:val="FF0000"/>
          <w:sz w:val="28"/>
          <w:szCs w:val="28"/>
        </w:rPr>
        <w:t xml:space="preserve"> </w:t>
      </w:r>
      <w:r w:rsidRPr="002A66BC">
        <w:rPr>
          <w:rFonts w:ascii="Liberation Serif" w:hAnsi="Liberation Serif" w:cs="Times New Roman"/>
          <w:sz w:val="28"/>
          <w:szCs w:val="28"/>
        </w:rPr>
        <w:t xml:space="preserve">Среднемесячная заработная </w:t>
      </w:r>
      <w:proofErr w:type="gramStart"/>
      <w:r w:rsidRPr="002A66BC">
        <w:rPr>
          <w:rFonts w:ascii="Liberation Serif" w:hAnsi="Liberation Serif" w:cs="Times New Roman"/>
          <w:sz w:val="28"/>
          <w:szCs w:val="28"/>
        </w:rPr>
        <w:t>плата  МУП</w:t>
      </w:r>
      <w:proofErr w:type="gramEnd"/>
      <w:r w:rsidRPr="002A66BC">
        <w:rPr>
          <w:rFonts w:ascii="Liberation Serif" w:hAnsi="Liberation Serif" w:cs="Times New Roman"/>
          <w:sz w:val="28"/>
          <w:szCs w:val="28"/>
        </w:rPr>
        <w:t xml:space="preserve"> «</w:t>
      </w:r>
      <w:proofErr w:type="spellStart"/>
      <w:r w:rsidRPr="002A66BC">
        <w:rPr>
          <w:rFonts w:ascii="Liberation Serif" w:hAnsi="Liberation Serif" w:cs="Times New Roman"/>
          <w:sz w:val="28"/>
          <w:szCs w:val="28"/>
        </w:rPr>
        <w:t>Теплосистемы</w:t>
      </w:r>
      <w:proofErr w:type="spellEnd"/>
      <w:r w:rsidRPr="002A66BC">
        <w:rPr>
          <w:rFonts w:ascii="Liberation Serif" w:hAnsi="Liberation Serif" w:cs="Times New Roman"/>
          <w:sz w:val="28"/>
          <w:szCs w:val="28"/>
        </w:rPr>
        <w:t>» составляет 2</w:t>
      </w:r>
      <w:r w:rsidR="00E70D67" w:rsidRPr="002A66BC">
        <w:rPr>
          <w:rFonts w:ascii="Liberation Serif" w:hAnsi="Liberation Serif" w:cs="Times New Roman"/>
          <w:sz w:val="28"/>
          <w:szCs w:val="28"/>
        </w:rPr>
        <w:t>8041,0</w:t>
      </w:r>
      <w:r w:rsidRPr="002A66BC">
        <w:rPr>
          <w:rFonts w:ascii="Liberation Serif" w:hAnsi="Liberation Serif" w:cs="Times New Roman"/>
          <w:sz w:val="28"/>
          <w:szCs w:val="28"/>
        </w:rPr>
        <w:t xml:space="preserve"> рубл</w:t>
      </w:r>
      <w:r w:rsidR="00E04EE6" w:rsidRPr="002A66BC">
        <w:rPr>
          <w:rFonts w:ascii="Liberation Serif" w:hAnsi="Liberation Serif" w:cs="Times New Roman"/>
          <w:sz w:val="28"/>
          <w:szCs w:val="28"/>
        </w:rPr>
        <w:t>ь</w:t>
      </w:r>
      <w:r w:rsidRPr="002A66BC">
        <w:rPr>
          <w:rFonts w:ascii="Liberation Serif" w:hAnsi="Liberation Serif" w:cs="Times New Roman"/>
          <w:sz w:val="28"/>
          <w:szCs w:val="28"/>
        </w:rPr>
        <w:t>, МУП «ЖКХ»</w:t>
      </w:r>
      <w:r w:rsidR="0012775F" w:rsidRPr="002A66BC">
        <w:rPr>
          <w:rFonts w:ascii="Liberation Serif" w:hAnsi="Liberation Serif" w:cs="Times New Roman"/>
          <w:sz w:val="28"/>
          <w:szCs w:val="28"/>
        </w:rPr>
        <w:t>-</w:t>
      </w:r>
      <w:r w:rsidR="00AC4D65" w:rsidRPr="002A66BC">
        <w:rPr>
          <w:rFonts w:ascii="Liberation Serif" w:hAnsi="Liberation Serif" w:cs="Times New Roman"/>
          <w:sz w:val="28"/>
          <w:szCs w:val="28"/>
        </w:rPr>
        <w:t>2</w:t>
      </w:r>
      <w:r w:rsidR="00E04EE6" w:rsidRPr="002A66BC">
        <w:rPr>
          <w:rFonts w:ascii="Liberation Serif" w:hAnsi="Liberation Serif" w:cs="Times New Roman"/>
          <w:sz w:val="28"/>
          <w:szCs w:val="28"/>
        </w:rPr>
        <w:t>3</w:t>
      </w:r>
      <w:r w:rsidR="00AC4D65" w:rsidRPr="002A66BC">
        <w:rPr>
          <w:rFonts w:ascii="Liberation Serif" w:hAnsi="Liberation Serif" w:cs="Times New Roman"/>
          <w:sz w:val="28"/>
          <w:szCs w:val="28"/>
        </w:rPr>
        <w:t>828</w:t>
      </w:r>
      <w:r w:rsidR="0012775F" w:rsidRPr="002A66BC">
        <w:rPr>
          <w:rFonts w:ascii="Liberation Serif" w:hAnsi="Liberation Serif" w:cs="Times New Roman"/>
          <w:sz w:val="28"/>
          <w:szCs w:val="28"/>
        </w:rPr>
        <w:t>,0</w:t>
      </w:r>
      <w:r w:rsidRPr="002A66BC">
        <w:rPr>
          <w:rFonts w:ascii="Liberation Serif" w:hAnsi="Liberation Serif" w:cs="Times New Roman"/>
          <w:sz w:val="28"/>
          <w:szCs w:val="28"/>
        </w:rPr>
        <w:t xml:space="preserve"> рубл</w:t>
      </w:r>
      <w:r w:rsidR="0012775F" w:rsidRPr="002A66BC">
        <w:rPr>
          <w:rFonts w:ascii="Liberation Serif" w:hAnsi="Liberation Serif" w:cs="Times New Roman"/>
          <w:sz w:val="28"/>
          <w:szCs w:val="28"/>
        </w:rPr>
        <w:t>ь</w:t>
      </w:r>
      <w:r w:rsidRPr="002A66BC">
        <w:rPr>
          <w:rFonts w:ascii="Liberation Serif" w:hAnsi="Liberation Serif" w:cs="Times New Roman"/>
          <w:sz w:val="28"/>
          <w:szCs w:val="28"/>
        </w:rPr>
        <w:t xml:space="preserve">. Результат работы предприятий за </w:t>
      </w:r>
      <w:r w:rsidR="00FD6540" w:rsidRPr="002A66BC">
        <w:rPr>
          <w:rFonts w:ascii="Liberation Serif" w:hAnsi="Liberation Serif" w:cs="Times New Roman"/>
          <w:sz w:val="28"/>
          <w:szCs w:val="28"/>
        </w:rPr>
        <w:t xml:space="preserve">9 месяцев </w:t>
      </w:r>
      <w:r w:rsidRPr="002A66BC">
        <w:rPr>
          <w:rFonts w:ascii="Liberation Serif" w:hAnsi="Liberation Serif" w:cs="Times New Roman"/>
          <w:sz w:val="28"/>
          <w:szCs w:val="28"/>
        </w:rPr>
        <w:t>20</w:t>
      </w:r>
      <w:r w:rsidR="00E70D67" w:rsidRPr="002A66BC">
        <w:rPr>
          <w:rFonts w:ascii="Liberation Serif" w:hAnsi="Liberation Serif" w:cs="Times New Roman"/>
          <w:sz w:val="28"/>
          <w:szCs w:val="28"/>
        </w:rPr>
        <w:t>20</w:t>
      </w:r>
      <w:r w:rsidRPr="002A66BC">
        <w:rPr>
          <w:rFonts w:ascii="Liberation Serif" w:hAnsi="Liberation Serif" w:cs="Times New Roman"/>
          <w:sz w:val="28"/>
          <w:szCs w:val="28"/>
        </w:rPr>
        <w:t xml:space="preserve"> год</w:t>
      </w:r>
      <w:r w:rsidR="00FD6540" w:rsidRPr="002A66BC">
        <w:rPr>
          <w:rFonts w:ascii="Liberation Serif" w:hAnsi="Liberation Serif" w:cs="Times New Roman"/>
          <w:sz w:val="28"/>
          <w:szCs w:val="28"/>
        </w:rPr>
        <w:t>а</w:t>
      </w:r>
      <w:r w:rsidRPr="002A66BC">
        <w:rPr>
          <w:rFonts w:ascii="Liberation Serif" w:hAnsi="Liberation Serif" w:cs="Times New Roman"/>
          <w:sz w:val="28"/>
          <w:szCs w:val="28"/>
        </w:rPr>
        <w:t xml:space="preserve"> сложился следующим образом: МУП «</w:t>
      </w:r>
      <w:proofErr w:type="spellStart"/>
      <w:r w:rsidRPr="002A66BC">
        <w:rPr>
          <w:rFonts w:ascii="Liberation Serif" w:hAnsi="Liberation Serif" w:cs="Times New Roman"/>
          <w:sz w:val="28"/>
          <w:szCs w:val="28"/>
        </w:rPr>
        <w:t>Теплосистемы</w:t>
      </w:r>
      <w:proofErr w:type="spellEnd"/>
      <w:r w:rsidRPr="002A66BC">
        <w:rPr>
          <w:rFonts w:ascii="Liberation Serif" w:hAnsi="Liberation Serif" w:cs="Times New Roman"/>
          <w:sz w:val="28"/>
          <w:szCs w:val="28"/>
        </w:rPr>
        <w:t>» убытки составили</w:t>
      </w:r>
      <w:r w:rsidRPr="002A66BC">
        <w:rPr>
          <w:rFonts w:ascii="Liberation Serif" w:hAnsi="Liberation Serif" w:cs="Times New Roman"/>
          <w:color w:val="FF0000"/>
          <w:sz w:val="28"/>
          <w:szCs w:val="28"/>
        </w:rPr>
        <w:t xml:space="preserve"> </w:t>
      </w:r>
      <w:r w:rsidR="00E70D67" w:rsidRPr="002A66BC">
        <w:rPr>
          <w:rFonts w:ascii="Liberation Serif" w:hAnsi="Liberation Serif" w:cs="Times New Roman"/>
          <w:sz w:val="28"/>
          <w:szCs w:val="28"/>
        </w:rPr>
        <w:t>9,7</w:t>
      </w:r>
      <w:r w:rsidRPr="002A66BC">
        <w:rPr>
          <w:rFonts w:ascii="Liberation Serif" w:hAnsi="Liberation Serif" w:cs="Times New Roman"/>
          <w:sz w:val="28"/>
          <w:szCs w:val="28"/>
        </w:rPr>
        <w:t xml:space="preserve"> млн. рублей</w:t>
      </w:r>
      <w:r w:rsidRPr="002A66BC">
        <w:rPr>
          <w:rFonts w:ascii="Liberation Serif" w:hAnsi="Liberation Serif" w:cs="Times New Roman"/>
          <w:color w:val="FF0000"/>
          <w:sz w:val="28"/>
          <w:szCs w:val="28"/>
        </w:rPr>
        <w:t xml:space="preserve"> </w:t>
      </w:r>
      <w:r w:rsidRPr="002A66BC">
        <w:rPr>
          <w:rFonts w:ascii="Liberation Serif" w:hAnsi="Liberation Serif" w:cs="Times New Roman"/>
          <w:sz w:val="28"/>
          <w:szCs w:val="28"/>
        </w:rPr>
        <w:t>(</w:t>
      </w:r>
      <w:r w:rsidR="00486FD0" w:rsidRPr="002A66BC">
        <w:rPr>
          <w:rFonts w:ascii="Liberation Serif" w:hAnsi="Liberation Serif" w:cs="Times New Roman"/>
          <w:sz w:val="28"/>
          <w:szCs w:val="28"/>
        </w:rPr>
        <w:t>аналогичный период 201</w:t>
      </w:r>
      <w:r w:rsidR="00E70D67" w:rsidRPr="002A66BC">
        <w:rPr>
          <w:rFonts w:ascii="Liberation Serif" w:hAnsi="Liberation Serif" w:cs="Times New Roman"/>
          <w:sz w:val="28"/>
          <w:szCs w:val="28"/>
        </w:rPr>
        <w:t>9</w:t>
      </w:r>
      <w:r w:rsidR="00486FD0" w:rsidRPr="002A66BC">
        <w:rPr>
          <w:rFonts w:ascii="Liberation Serif" w:hAnsi="Liberation Serif" w:cs="Times New Roman"/>
          <w:sz w:val="28"/>
          <w:szCs w:val="28"/>
        </w:rPr>
        <w:t xml:space="preserve"> года </w:t>
      </w:r>
      <w:r w:rsidR="00B1494F" w:rsidRPr="002A66BC">
        <w:rPr>
          <w:rFonts w:ascii="Liberation Serif" w:hAnsi="Liberation Serif" w:cs="Times New Roman"/>
          <w:sz w:val="28"/>
          <w:szCs w:val="28"/>
        </w:rPr>
        <w:t>–</w:t>
      </w:r>
      <w:r w:rsidR="00486FD0" w:rsidRPr="002A66BC">
        <w:rPr>
          <w:rFonts w:ascii="Liberation Serif" w:hAnsi="Liberation Serif" w:cs="Times New Roman"/>
          <w:sz w:val="28"/>
          <w:szCs w:val="28"/>
        </w:rPr>
        <w:t xml:space="preserve"> </w:t>
      </w:r>
      <w:r w:rsidR="00E70D67" w:rsidRPr="002A66BC">
        <w:rPr>
          <w:rFonts w:ascii="Liberation Serif" w:hAnsi="Liberation Serif" w:cs="Times New Roman"/>
          <w:sz w:val="28"/>
          <w:szCs w:val="28"/>
        </w:rPr>
        <w:t>7,2</w:t>
      </w:r>
      <w:r w:rsidRPr="002A66BC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Pr="002A66BC">
        <w:rPr>
          <w:rFonts w:ascii="Liberation Serif" w:hAnsi="Liberation Serif" w:cs="Times New Roman"/>
          <w:sz w:val="28"/>
          <w:szCs w:val="28"/>
        </w:rPr>
        <w:t>млн.рублей</w:t>
      </w:r>
      <w:proofErr w:type="gramEnd"/>
      <w:r w:rsidRPr="002A66BC">
        <w:rPr>
          <w:rFonts w:ascii="Liberation Serif" w:hAnsi="Liberation Serif" w:cs="Times New Roman"/>
          <w:sz w:val="28"/>
          <w:szCs w:val="28"/>
        </w:rPr>
        <w:t>)</w:t>
      </w:r>
      <w:r w:rsidR="0012775F" w:rsidRPr="002A66BC">
        <w:rPr>
          <w:rFonts w:ascii="Liberation Serif" w:hAnsi="Liberation Serif" w:cs="Times New Roman"/>
          <w:sz w:val="28"/>
          <w:szCs w:val="28"/>
        </w:rPr>
        <w:t xml:space="preserve"> или 13</w:t>
      </w:r>
      <w:r w:rsidR="007B0B7A" w:rsidRPr="002A66BC">
        <w:rPr>
          <w:rFonts w:ascii="Liberation Serif" w:hAnsi="Liberation Serif" w:cs="Times New Roman"/>
          <w:sz w:val="28"/>
          <w:szCs w:val="28"/>
        </w:rPr>
        <w:t>4,7</w:t>
      </w:r>
      <w:r w:rsidR="0012775F" w:rsidRPr="002A66BC">
        <w:rPr>
          <w:rFonts w:ascii="Liberation Serif" w:hAnsi="Liberation Serif" w:cs="Times New Roman"/>
          <w:sz w:val="28"/>
          <w:szCs w:val="28"/>
        </w:rPr>
        <w:t>%</w:t>
      </w:r>
      <w:r w:rsidRPr="002A66BC">
        <w:rPr>
          <w:rFonts w:ascii="Liberation Serif" w:hAnsi="Liberation Serif" w:cs="Times New Roman"/>
          <w:sz w:val="28"/>
          <w:szCs w:val="28"/>
        </w:rPr>
        <w:t xml:space="preserve">. МУП «ЖКХ» убытки составили </w:t>
      </w:r>
      <w:r w:rsidR="00AC4D65" w:rsidRPr="002A66BC">
        <w:rPr>
          <w:rFonts w:ascii="Liberation Serif" w:hAnsi="Liberation Serif" w:cs="Times New Roman"/>
          <w:sz w:val="28"/>
          <w:szCs w:val="28"/>
        </w:rPr>
        <w:t>4,9</w:t>
      </w:r>
      <w:r w:rsidR="008345AF" w:rsidRPr="002A66BC">
        <w:rPr>
          <w:rFonts w:ascii="Liberation Serif" w:hAnsi="Liberation Serif" w:cs="Times New Roman"/>
          <w:sz w:val="28"/>
          <w:szCs w:val="28"/>
        </w:rPr>
        <w:t xml:space="preserve"> </w:t>
      </w:r>
      <w:r w:rsidRPr="002A66BC">
        <w:rPr>
          <w:rFonts w:ascii="Liberation Serif" w:hAnsi="Liberation Serif" w:cs="Times New Roman"/>
          <w:sz w:val="28"/>
          <w:szCs w:val="28"/>
        </w:rPr>
        <w:t>млн. рублей (</w:t>
      </w:r>
      <w:r w:rsidR="00486FD0" w:rsidRPr="002A66BC">
        <w:rPr>
          <w:rFonts w:ascii="Liberation Serif" w:hAnsi="Liberation Serif" w:cs="Times New Roman"/>
          <w:sz w:val="28"/>
          <w:szCs w:val="28"/>
        </w:rPr>
        <w:t>аналогичный период 201</w:t>
      </w:r>
      <w:r w:rsidR="00E70D67" w:rsidRPr="002A66BC">
        <w:rPr>
          <w:rFonts w:ascii="Liberation Serif" w:hAnsi="Liberation Serif" w:cs="Times New Roman"/>
          <w:sz w:val="28"/>
          <w:szCs w:val="28"/>
        </w:rPr>
        <w:t>9</w:t>
      </w:r>
      <w:r w:rsidR="00486FD0" w:rsidRPr="002A66BC">
        <w:rPr>
          <w:rFonts w:ascii="Liberation Serif" w:hAnsi="Liberation Serif" w:cs="Times New Roman"/>
          <w:sz w:val="28"/>
          <w:szCs w:val="28"/>
        </w:rPr>
        <w:t xml:space="preserve"> года </w:t>
      </w:r>
      <w:r w:rsidRPr="002A66BC">
        <w:rPr>
          <w:rFonts w:ascii="Liberation Serif" w:hAnsi="Liberation Serif" w:cs="Times New Roman"/>
          <w:sz w:val="28"/>
          <w:szCs w:val="28"/>
        </w:rPr>
        <w:t xml:space="preserve">– </w:t>
      </w:r>
      <w:r w:rsidR="002F06AE" w:rsidRPr="002A66BC">
        <w:rPr>
          <w:rFonts w:ascii="Liberation Serif" w:hAnsi="Liberation Serif" w:cs="Times New Roman"/>
          <w:sz w:val="28"/>
          <w:szCs w:val="28"/>
        </w:rPr>
        <w:t>1,</w:t>
      </w:r>
      <w:r w:rsidR="00AC4D65" w:rsidRPr="002A66BC">
        <w:rPr>
          <w:rFonts w:ascii="Liberation Serif" w:hAnsi="Liberation Serif" w:cs="Times New Roman"/>
          <w:sz w:val="28"/>
          <w:szCs w:val="28"/>
        </w:rPr>
        <w:t>7</w:t>
      </w:r>
      <w:r w:rsidRPr="002A66BC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Pr="002A66BC">
        <w:rPr>
          <w:rFonts w:ascii="Liberation Serif" w:hAnsi="Liberation Serif" w:cs="Times New Roman"/>
          <w:sz w:val="28"/>
          <w:szCs w:val="28"/>
        </w:rPr>
        <w:t>млн.рублей</w:t>
      </w:r>
      <w:proofErr w:type="gramEnd"/>
      <w:r w:rsidRPr="002A66BC">
        <w:rPr>
          <w:rFonts w:ascii="Liberation Serif" w:hAnsi="Liberation Serif" w:cs="Times New Roman"/>
          <w:sz w:val="28"/>
          <w:szCs w:val="28"/>
        </w:rPr>
        <w:t>)</w:t>
      </w:r>
      <w:r w:rsidR="00AC4D65" w:rsidRPr="002A66BC">
        <w:rPr>
          <w:rFonts w:ascii="Liberation Serif" w:hAnsi="Liberation Serif" w:cs="Times New Roman"/>
          <w:sz w:val="28"/>
          <w:szCs w:val="28"/>
        </w:rPr>
        <w:t>.</w:t>
      </w:r>
      <w:r w:rsidR="0012775F" w:rsidRPr="002A66BC">
        <w:rPr>
          <w:rFonts w:ascii="Liberation Serif" w:hAnsi="Liberation Serif" w:cs="Times New Roman"/>
          <w:sz w:val="28"/>
          <w:szCs w:val="28"/>
        </w:rPr>
        <w:t xml:space="preserve"> </w:t>
      </w:r>
      <w:r w:rsidR="00AC4D65" w:rsidRPr="002A66BC">
        <w:rPr>
          <w:rFonts w:ascii="Liberation Serif" w:hAnsi="Liberation Serif" w:cs="Times New Roman"/>
          <w:sz w:val="28"/>
          <w:szCs w:val="28"/>
        </w:rPr>
        <w:t>По сравнению с аналогичным периодом 2019 года убытки увеличились почти в 3 раза.</w:t>
      </w:r>
      <w:r w:rsidRPr="002A66BC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252F11" w:rsidRPr="002A66BC" w:rsidRDefault="00252F11" w:rsidP="002A66BC">
      <w:pPr>
        <w:spacing w:line="240" w:lineRule="auto"/>
        <w:ind w:firstLine="567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2A66BC">
        <w:rPr>
          <w:rFonts w:ascii="Liberation Serif" w:hAnsi="Liberation Serif" w:cs="Times New Roman"/>
          <w:sz w:val="28"/>
          <w:szCs w:val="28"/>
        </w:rPr>
        <w:t>Ситуация в ЖКХ очень сложная. Основные фонды отрасли из-за отсутствия финансирования капитального ремонта изношены на 80-90%. Предприятие «МУП «Теплосистемы» имеют большие долги за потреблённые энергоресурсы. Выход из тупика отрасли ЖКХ в её реформировании.</w:t>
      </w:r>
    </w:p>
    <w:p w:rsidR="002F06AE" w:rsidRPr="002A66BC" w:rsidRDefault="002F06AE" w:rsidP="002A66BC">
      <w:pPr>
        <w:spacing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2A66BC">
        <w:rPr>
          <w:rFonts w:ascii="Liberation Serif" w:eastAsia="Calibri" w:hAnsi="Liberation Serif" w:cs="Times New Roman"/>
          <w:sz w:val="28"/>
          <w:szCs w:val="28"/>
        </w:rPr>
        <w:t xml:space="preserve">На реализацию программы «Развитие ЖКХ и благоустройства </w:t>
      </w:r>
      <w:proofErr w:type="spellStart"/>
      <w:r w:rsidRPr="002A66BC">
        <w:rPr>
          <w:rFonts w:ascii="Liberation Serif" w:eastAsia="Calibri" w:hAnsi="Liberation Serif" w:cs="Times New Roman"/>
          <w:sz w:val="28"/>
          <w:szCs w:val="28"/>
        </w:rPr>
        <w:t>Махнёвского</w:t>
      </w:r>
      <w:proofErr w:type="spellEnd"/>
      <w:r w:rsidRPr="002A66BC">
        <w:rPr>
          <w:rFonts w:ascii="Liberation Serif" w:eastAsia="Calibri" w:hAnsi="Liberation Serif" w:cs="Times New Roman"/>
          <w:sz w:val="28"/>
          <w:szCs w:val="28"/>
        </w:rPr>
        <w:t xml:space="preserve"> муниципального образования на 2014-202</w:t>
      </w:r>
      <w:r w:rsidR="007B0B7A" w:rsidRPr="002A66BC">
        <w:rPr>
          <w:rFonts w:ascii="Liberation Serif" w:eastAsia="Calibri" w:hAnsi="Liberation Serif" w:cs="Times New Roman"/>
          <w:sz w:val="28"/>
          <w:szCs w:val="28"/>
        </w:rPr>
        <w:t>2</w:t>
      </w:r>
      <w:r w:rsidRPr="002A66BC">
        <w:rPr>
          <w:rFonts w:ascii="Liberation Serif" w:eastAsia="Calibri" w:hAnsi="Liberation Serif" w:cs="Times New Roman"/>
          <w:sz w:val="28"/>
          <w:szCs w:val="28"/>
        </w:rPr>
        <w:t xml:space="preserve"> годы</w:t>
      </w:r>
      <w:r w:rsidRPr="002A66BC">
        <w:rPr>
          <w:rFonts w:ascii="Liberation Serif" w:eastAsia="Calibri" w:hAnsi="Liberation Serif" w:cs="Times New Roman"/>
          <w:b/>
          <w:sz w:val="28"/>
          <w:szCs w:val="28"/>
        </w:rPr>
        <w:t xml:space="preserve">» </w:t>
      </w:r>
      <w:r w:rsidRPr="002A66BC">
        <w:rPr>
          <w:rFonts w:ascii="Liberation Serif" w:eastAsia="Calibri" w:hAnsi="Liberation Serif" w:cs="Times New Roman"/>
          <w:sz w:val="28"/>
          <w:szCs w:val="28"/>
        </w:rPr>
        <w:t xml:space="preserve">за 9 месяцев </w:t>
      </w:r>
      <w:r w:rsidR="007B0B7A" w:rsidRPr="002A66BC">
        <w:rPr>
          <w:rFonts w:ascii="Liberation Serif" w:eastAsia="Calibri" w:hAnsi="Liberation Serif" w:cs="Times New Roman"/>
          <w:sz w:val="28"/>
          <w:szCs w:val="28"/>
        </w:rPr>
        <w:t>2020</w:t>
      </w:r>
      <w:r w:rsidRPr="002A66BC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proofErr w:type="gramStart"/>
      <w:r w:rsidRPr="002A66BC">
        <w:rPr>
          <w:rFonts w:ascii="Liberation Serif" w:eastAsia="Calibri" w:hAnsi="Liberation Serif" w:cs="Times New Roman"/>
          <w:sz w:val="28"/>
          <w:szCs w:val="28"/>
        </w:rPr>
        <w:t>года  было</w:t>
      </w:r>
      <w:proofErr w:type="gramEnd"/>
      <w:r w:rsidRPr="002A66BC">
        <w:rPr>
          <w:rFonts w:ascii="Liberation Serif" w:eastAsia="Calibri" w:hAnsi="Liberation Serif" w:cs="Times New Roman"/>
          <w:b/>
          <w:sz w:val="28"/>
          <w:szCs w:val="28"/>
        </w:rPr>
        <w:t xml:space="preserve"> </w:t>
      </w:r>
      <w:r w:rsidRPr="002A66BC">
        <w:rPr>
          <w:rFonts w:ascii="Liberation Serif" w:eastAsia="Calibri" w:hAnsi="Liberation Serif" w:cs="Times New Roman"/>
          <w:sz w:val="28"/>
          <w:szCs w:val="28"/>
        </w:rPr>
        <w:t xml:space="preserve">освоено </w:t>
      </w:r>
      <w:r w:rsidR="007B0B7A" w:rsidRPr="002A66BC">
        <w:rPr>
          <w:rFonts w:ascii="Liberation Serif" w:eastAsia="Calibri" w:hAnsi="Liberation Serif" w:cs="Times New Roman"/>
          <w:sz w:val="28"/>
          <w:szCs w:val="28"/>
        </w:rPr>
        <w:t>7847,6</w:t>
      </w:r>
      <w:r w:rsidRPr="002A66BC">
        <w:rPr>
          <w:rFonts w:ascii="Liberation Serif" w:eastAsia="Calibri" w:hAnsi="Liberation Serif" w:cs="Times New Roman"/>
          <w:sz w:val="28"/>
          <w:szCs w:val="28"/>
        </w:rPr>
        <w:t xml:space="preserve"> тыс. рублей или</w:t>
      </w:r>
      <w:r w:rsidRPr="002A66BC">
        <w:rPr>
          <w:rFonts w:ascii="Liberation Serif" w:eastAsia="Calibri" w:hAnsi="Liberation Serif" w:cs="Times New Roman"/>
          <w:color w:val="FF0000"/>
          <w:sz w:val="28"/>
          <w:szCs w:val="28"/>
        </w:rPr>
        <w:t xml:space="preserve"> </w:t>
      </w:r>
      <w:r w:rsidR="007B0B7A" w:rsidRPr="002A66BC">
        <w:rPr>
          <w:rFonts w:ascii="Liberation Serif" w:eastAsia="Calibri" w:hAnsi="Liberation Serif" w:cs="Times New Roman"/>
          <w:sz w:val="28"/>
          <w:szCs w:val="28"/>
        </w:rPr>
        <w:t>57,8</w:t>
      </w:r>
      <w:r w:rsidRPr="002A66BC">
        <w:rPr>
          <w:rFonts w:ascii="Liberation Serif" w:eastAsia="Calibri" w:hAnsi="Liberation Serif" w:cs="Times New Roman"/>
          <w:sz w:val="28"/>
          <w:szCs w:val="28"/>
        </w:rPr>
        <w:t xml:space="preserve">% </w:t>
      </w:r>
      <w:r w:rsidR="00D51413" w:rsidRPr="002A66BC">
        <w:rPr>
          <w:rFonts w:ascii="Liberation Serif" w:eastAsia="Calibri" w:hAnsi="Liberation Serif" w:cs="Times New Roman"/>
          <w:sz w:val="28"/>
          <w:szCs w:val="28"/>
        </w:rPr>
        <w:t>к плану на год (план-</w:t>
      </w:r>
      <w:r w:rsidR="007B0B7A" w:rsidRPr="002A66BC">
        <w:rPr>
          <w:rFonts w:ascii="Liberation Serif" w:eastAsia="Calibri" w:hAnsi="Liberation Serif" w:cs="Times New Roman"/>
          <w:sz w:val="28"/>
          <w:szCs w:val="28"/>
        </w:rPr>
        <w:t>1</w:t>
      </w:r>
      <w:r w:rsidR="00D51413" w:rsidRPr="002A66BC">
        <w:rPr>
          <w:rFonts w:ascii="Liberation Serif" w:eastAsia="Calibri" w:hAnsi="Liberation Serif" w:cs="Times New Roman"/>
          <w:sz w:val="28"/>
          <w:szCs w:val="28"/>
        </w:rPr>
        <w:t>35</w:t>
      </w:r>
      <w:r w:rsidR="007B0B7A" w:rsidRPr="002A66BC">
        <w:rPr>
          <w:rFonts w:ascii="Liberation Serif" w:eastAsia="Calibri" w:hAnsi="Liberation Serif" w:cs="Times New Roman"/>
          <w:sz w:val="28"/>
          <w:szCs w:val="28"/>
        </w:rPr>
        <w:t>87,</w:t>
      </w:r>
      <w:r w:rsidR="004D1C21" w:rsidRPr="002A66BC">
        <w:rPr>
          <w:rFonts w:ascii="Liberation Serif" w:eastAsia="Calibri" w:hAnsi="Liberation Serif" w:cs="Times New Roman"/>
          <w:sz w:val="28"/>
          <w:szCs w:val="28"/>
        </w:rPr>
        <w:t>3</w:t>
      </w:r>
      <w:r w:rsidR="00D51413" w:rsidRPr="002A66BC">
        <w:rPr>
          <w:rFonts w:ascii="Liberation Serif" w:eastAsia="Calibri" w:hAnsi="Liberation Serif" w:cs="Times New Roman"/>
          <w:sz w:val="28"/>
          <w:szCs w:val="28"/>
        </w:rPr>
        <w:t xml:space="preserve"> тыс.руб.) </w:t>
      </w:r>
      <w:r w:rsidRPr="002A66BC">
        <w:rPr>
          <w:rFonts w:ascii="Liberation Serif" w:eastAsia="Calibri" w:hAnsi="Liberation Serif" w:cs="Times New Roman"/>
          <w:sz w:val="28"/>
          <w:szCs w:val="28"/>
        </w:rPr>
        <w:t>на следующие мероприятия:</w:t>
      </w:r>
    </w:p>
    <w:p w:rsidR="002F06AE" w:rsidRPr="002A66BC" w:rsidRDefault="002F06AE" w:rsidP="002A66BC">
      <w:pPr>
        <w:spacing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2A66BC">
        <w:rPr>
          <w:rFonts w:ascii="Liberation Serif" w:eastAsia="Calibri" w:hAnsi="Liberation Serif" w:cs="Times New Roman"/>
          <w:sz w:val="28"/>
          <w:szCs w:val="28"/>
        </w:rPr>
        <w:t>-капитальный ремонт муниципального имущества, в том числе взносы-</w:t>
      </w:r>
      <w:r w:rsidR="00966DD7" w:rsidRPr="002A66BC">
        <w:rPr>
          <w:rFonts w:ascii="Liberation Serif" w:eastAsia="Calibri" w:hAnsi="Liberation Serif" w:cs="Times New Roman"/>
          <w:sz w:val="28"/>
          <w:szCs w:val="28"/>
        </w:rPr>
        <w:t>13</w:t>
      </w:r>
      <w:r w:rsidRPr="002A66BC">
        <w:rPr>
          <w:rFonts w:ascii="Liberation Serif" w:eastAsia="Calibri" w:hAnsi="Liberation Serif" w:cs="Times New Roman"/>
          <w:sz w:val="28"/>
          <w:szCs w:val="28"/>
        </w:rPr>
        <w:t>5,</w:t>
      </w:r>
      <w:r w:rsidR="00966DD7" w:rsidRPr="002A66BC">
        <w:rPr>
          <w:rFonts w:ascii="Liberation Serif" w:eastAsia="Calibri" w:hAnsi="Liberation Serif" w:cs="Times New Roman"/>
          <w:sz w:val="28"/>
          <w:szCs w:val="28"/>
        </w:rPr>
        <w:t>3</w:t>
      </w:r>
      <w:r w:rsidRPr="002A66BC">
        <w:rPr>
          <w:rFonts w:ascii="Liberation Serif" w:eastAsia="Calibri" w:hAnsi="Liberation Serif" w:cs="Times New Roman"/>
          <w:sz w:val="28"/>
          <w:szCs w:val="28"/>
        </w:rPr>
        <w:t xml:space="preserve"> тыс. руб.</w:t>
      </w:r>
    </w:p>
    <w:p w:rsidR="00AC34CB" w:rsidRPr="002A66BC" w:rsidRDefault="00AC34CB" w:rsidP="002A66BC">
      <w:pPr>
        <w:spacing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2A66BC">
        <w:rPr>
          <w:rFonts w:ascii="Liberation Serif" w:eastAsia="Calibri" w:hAnsi="Liberation Serif" w:cs="Times New Roman"/>
          <w:sz w:val="28"/>
          <w:szCs w:val="28"/>
        </w:rPr>
        <w:t xml:space="preserve">-ликвидация аварийного и ветхого жилого фонда </w:t>
      </w:r>
      <w:r w:rsidR="00966DD7" w:rsidRPr="002A66BC">
        <w:rPr>
          <w:rFonts w:ascii="Liberation Serif" w:eastAsia="Calibri" w:hAnsi="Liberation Serif" w:cs="Times New Roman"/>
          <w:sz w:val="28"/>
          <w:szCs w:val="28"/>
        </w:rPr>
        <w:t>–</w:t>
      </w:r>
      <w:r w:rsidRPr="002A66BC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966DD7" w:rsidRPr="002A66BC">
        <w:rPr>
          <w:rFonts w:ascii="Liberation Serif" w:eastAsia="Calibri" w:hAnsi="Liberation Serif" w:cs="Times New Roman"/>
          <w:sz w:val="28"/>
          <w:szCs w:val="28"/>
        </w:rPr>
        <w:t>1</w:t>
      </w:r>
      <w:r w:rsidRPr="002A66BC">
        <w:rPr>
          <w:rFonts w:ascii="Liberation Serif" w:eastAsia="Calibri" w:hAnsi="Liberation Serif" w:cs="Times New Roman"/>
          <w:sz w:val="28"/>
          <w:szCs w:val="28"/>
        </w:rPr>
        <w:t>0</w:t>
      </w:r>
      <w:r w:rsidR="00966DD7" w:rsidRPr="002A66BC">
        <w:rPr>
          <w:rFonts w:ascii="Liberation Serif" w:eastAsia="Calibri" w:hAnsi="Liberation Serif" w:cs="Times New Roman"/>
          <w:sz w:val="28"/>
          <w:szCs w:val="28"/>
        </w:rPr>
        <w:t>2,0</w:t>
      </w:r>
      <w:r w:rsidRPr="002A66BC">
        <w:rPr>
          <w:rFonts w:ascii="Liberation Serif" w:eastAsia="Calibri" w:hAnsi="Liberation Serif" w:cs="Times New Roman"/>
          <w:sz w:val="28"/>
          <w:szCs w:val="28"/>
        </w:rPr>
        <w:t xml:space="preserve"> тыс. руб.;</w:t>
      </w:r>
    </w:p>
    <w:p w:rsidR="00AC34CB" w:rsidRPr="002A66BC" w:rsidRDefault="00AC34CB" w:rsidP="002A66BC">
      <w:pPr>
        <w:spacing w:after="0" w:line="240" w:lineRule="auto"/>
        <w:ind w:firstLine="709"/>
        <w:contextualSpacing/>
        <w:rPr>
          <w:rFonts w:ascii="Liberation Serif" w:eastAsia="Calibri" w:hAnsi="Liberation Serif" w:cs="Times New Roman"/>
          <w:sz w:val="28"/>
          <w:szCs w:val="28"/>
        </w:rPr>
      </w:pPr>
      <w:r w:rsidRPr="002A66BC">
        <w:rPr>
          <w:rFonts w:ascii="Liberation Serif" w:eastAsia="Calibri" w:hAnsi="Liberation Serif" w:cs="Times New Roman"/>
          <w:sz w:val="28"/>
          <w:szCs w:val="28"/>
        </w:rPr>
        <w:t>-уличное освещение-3</w:t>
      </w:r>
      <w:r w:rsidR="00045EFE" w:rsidRPr="002A66BC">
        <w:rPr>
          <w:rFonts w:ascii="Liberation Serif" w:eastAsia="Calibri" w:hAnsi="Liberation Serif" w:cs="Times New Roman"/>
          <w:sz w:val="28"/>
          <w:szCs w:val="28"/>
        </w:rPr>
        <w:t>500,4</w:t>
      </w:r>
      <w:r w:rsidRPr="002A66BC">
        <w:rPr>
          <w:rFonts w:ascii="Liberation Serif" w:eastAsia="Calibri" w:hAnsi="Liberation Serif" w:cs="Times New Roman"/>
          <w:sz w:val="28"/>
          <w:szCs w:val="28"/>
        </w:rPr>
        <w:t xml:space="preserve"> тыс. руб.</w:t>
      </w:r>
    </w:p>
    <w:p w:rsidR="00AC34CB" w:rsidRPr="002A66BC" w:rsidRDefault="00AC34CB" w:rsidP="002A66BC">
      <w:pPr>
        <w:spacing w:after="0" w:line="240" w:lineRule="auto"/>
        <w:ind w:firstLine="709"/>
        <w:contextualSpacing/>
        <w:rPr>
          <w:rFonts w:ascii="Liberation Serif" w:eastAsia="Calibri" w:hAnsi="Liberation Serif" w:cs="Times New Roman"/>
          <w:sz w:val="28"/>
          <w:szCs w:val="28"/>
        </w:rPr>
      </w:pPr>
      <w:r w:rsidRPr="002A66BC">
        <w:rPr>
          <w:rFonts w:ascii="Liberation Serif" w:eastAsia="Calibri" w:hAnsi="Liberation Serif" w:cs="Times New Roman"/>
          <w:sz w:val="28"/>
          <w:szCs w:val="28"/>
        </w:rPr>
        <w:t>-содержание мест захоронения-</w:t>
      </w:r>
      <w:r w:rsidR="00045EFE" w:rsidRPr="002A66BC">
        <w:rPr>
          <w:rFonts w:ascii="Liberation Serif" w:eastAsia="Calibri" w:hAnsi="Liberation Serif" w:cs="Times New Roman"/>
          <w:sz w:val="28"/>
          <w:szCs w:val="28"/>
        </w:rPr>
        <w:t>562,1</w:t>
      </w:r>
      <w:r w:rsidRPr="002A66BC">
        <w:rPr>
          <w:rFonts w:ascii="Liberation Serif" w:eastAsia="Calibri" w:hAnsi="Liberation Serif" w:cs="Times New Roman"/>
          <w:sz w:val="28"/>
          <w:szCs w:val="28"/>
        </w:rPr>
        <w:t xml:space="preserve"> тыс.руб.</w:t>
      </w:r>
    </w:p>
    <w:p w:rsidR="00AC34CB" w:rsidRPr="002A66BC" w:rsidRDefault="00AC34CB" w:rsidP="002A66BC">
      <w:pPr>
        <w:spacing w:after="0" w:line="240" w:lineRule="auto"/>
        <w:ind w:firstLine="709"/>
        <w:contextualSpacing/>
        <w:rPr>
          <w:rFonts w:ascii="Liberation Serif" w:eastAsia="Calibri" w:hAnsi="Liberation Serif" w:cs="Times New Roman"/>
          <w:sz w:val="28"/>
          <w:szCs w:val="28"/>
        </w:rPr>
      </w:pPr>
      <w:r w:rsidRPr="002A66BC">
        <w:rPr>
          <w:rFonts w:ascii="Liberation Serif" w:eastAsia="Calibri" w:hAnsi="Liberation Serif" w:cs="Times New Roman"/>
          <w:sz w:val="28"/>
          <w:szCs w:val="28"/>
        </w:rPr>
        <w:t>-благоустройство территорий-1</w:t>
      </w:r>
      <w:r w:rsidR="00045EFE" w:rsidRPr="002A66BC">
        <w:rPr>
          <w:rFonts w:ascii="Liberation Serif" w:eastAsia="Calibri" w:hAnsi="Liberation Serif" w:cs="Times New Roman"/>
          <w:sz w:val="28"/>
          <w:szCs w:val="28"/>
        </w:rPr>
        <w:t>95</w:t>
      </w:r>
      <w:r w:rsidRPr="002A66BC">
        <w:rPr>
          <w:rFonts w:ascii="Liberation Serif" w:eastAsia="Calibri" w:hAnsi="Liberation Serif" w:cs="Times New Roman"/>
          <w:sz w:val="28"/>
          <w:szCs w:val="28"/>
        </w:rPr>
        <w:t>4,</w:t>
      </w:r>
      <w:r w:rsidR="00045EFE" w:rsidRPr="002A66BC">
        <w:rPr>
          <w:rFonts w:ascii="Liberation Serif" w:eastAsia="Calibri" w:hAnsi="Liberation Serif" w:cs="Times New Roman"/>
          <w:sz w:val="28"/>
          <w:szCs w:val="28"/>
        </w:rPr>
        <w:t>9</w:t>
      </w:r>
      <w:r w:rsidRPr="002A66BC">
        <w:rPr>
          <w:rFonts w:ascii="Liberation Serif" w:eastAsia="Calibri" w:hAnsi="Liberation Serif" w:cs="Times New Roman"/>
          <w:sz w:val="28"/>
          <w:szCs w:val="28"/>
        </w:rPr>
        <w:t xml:space="preserve"> тыс. руб.</w:t>
      </w:r>
    </w:p>
    <w:p w:rsidR="00E36A9B" w:rsidRPr="002A66BC" w:rsidRDefault="00E36A9B" w:rsidP="002A66BC">
      <w:pPr>
        <w:spacing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2A66BC">
        <w:rPr>
          <w:rFonts w:ascii="Liberation Serif" w:eastAsia="Calibri" w:hAnsi="Liberation Serif" w:cs="Times New Roman"/>
          <w:sz w:val="28"/>
          <w:szCs w:val="28"/>
        </w:rPr>
        <w:t xml:space="preserve">На реализацию программы «Экология и природные ресурсы </w:t>
      </w:r>
      <w:proofErr w:type="spellStart"/>
      <w:r w:rsidRPr="002A66BC">
        <w:rPr>
          <w:rFonts w:ascii="Liberation Serif" w:eastAsia="Calibri" w:hAnsi="Liberation Serif" w:cs="Times New Roman"/>
          <w:sz w:val="28"/>
          <w:szCs w:val="28"/>
        </w:rPr>
        <w:t>Махнёвского</w:t>
      </w:r>
      <w:proofErr w:type="spellEnd"/>
      <w:r w:rsidRPr="002A66BC">
        <w:rPr>
          <w:rFonts w:ascii="Liberation Serif" w:eastAsia="Calibri" w:hAnsi="Liberation Serif" w:cs="Times New Roman"/>
          <w:sz w:val="28"/>
          <w:szCs w:val="28"/>
        </w:rPr>
        <w:t xml:space="preserve"> муниципального образования на 2014-2022 годы</w:t>
      </w:r>
      <w:r w:rsidRPr="002A66BC">
        <w:rPr>
          <w:rFonts w:ascii="Liberation Serif" w:eastAsia="Calibri" w:hAnsi="Liberation Serif" w:cs="Times New Roman"/>
          <w:b/>
          <w:sz w:val="28"/>
          <w:szCs w:val="28"/>
        </w:rPr>
        <w:t xml:space="preserve">» </w:t>
      </w:r>
      <w:r w:rsidRPr="002A66BC">
        <w:rPr>
          <w:rFonts w:ascii="Liberation Serif" w:eastAsia="Calibri" w:hAnsi="Liberation Serif" w:cs="Times New Roman"/>
          <w:sz w:val="28"/>
          <w:szCs w:val="28"/>
        </w:rPr>
        <w:t xml:space="preserve">за 9 месяцев 2020 </w:t>
      </w:r>
      <w:proofErr w:type="gramStart"/>
      <w:r w:rsidRPr="002A66BC">
        <w:rPr>
          <w:rFonts w:ascii="Liberation Serif" w:eastAsia="Calibri" w:hAnsi="Liberation Serif" w:cs="Times New Roman"/>
          <w:sz w:val="28"/>
          <w:szCs w:val="28"/>
        </w:rPr>
        <w:t>года  было</w:t>
      </w:r>
      <w:proofErr w:type="gramEnd"/>
      <w:r w:rsidRPr="002A66BC">
        <w:rPr>
          <w:rFonts w:ascii="Liberation Serif" w:eastAsia="Calibri" w:hAnsi="Liberation Serif" w:cs="Times New Roman"/>
          <w:b/>
          <w:sz w:val="28"/>
          <w:szCs w:val="28"/>
        </w:rPr>
        <w:t xml:space="preserve"> </w:t>
      </w:r>
      <w:r w:rsidRPr="002A66BC">
        <w:rPr>
          <w:rFonts w:ascii="Liberation Serif" w:eastAsia="Calibri" w:hAnsi="Liberation Serif" w:cs="Times New Roman"/>
          <w:sz w:val="28"/>
          <w:szCs w:val="28"/>
        </w:rPr>
        <w:t>освоено 286,6 тыс. рублей или</w:t>
      </w:r>
      <w:r w:rsidRPr="002A66BC">
        <w:rPr>
          <w:rFonts w:ascii="Liberation Serif" w:eastAsia="Calibri" w:hAnsi="Liberation Serif" w:cs="Times New Roman"/>
          <w:color w:val="FF0000"/>
          <w:sz w:val="28"/>
          <w:szCs w:val="28"/>
        </w:rPr>
        <w:t xml:space="preserve"> </w:t>
      </w:r>
      <w:r w:rsidRPr="002A66BC">
        <w:rPr>
          <w:rFonts w:ascii="Liberation Serif" w:eastAsia="Calibri" w:hAnsi="Liberation Serif" w:cs="Times New Roman"/>
          <w:sz w:val="28"/>
          <w:szCs w:val="28"/>
        </w:rPr>
        <w:t>76,0% к плану на год (план- 377,2 тыс.руб.) на следующие мероприятия:</w:t>
      </w:r>
    </w:p>
    <w:p w:rsidR="005F7CB5" w:rsidRPr="002A66BC" w:rsidRDefault="005F7CB5" w:rsidP="002A66BC">
      <w:pPr>
        <w:spacing w:after="0" w:line="240" w:lineRule="auto"/>
        <w:ind w:firstLine="709"/>
        <w:contextualSpacing/>
        <w:rPr>
          <w:rFonts w:ascii="Liberation Serif" w:eastAsia="Calibri" w:hAnsi="Liberation Serif" w:cs="Times New Roman"/>
          <w:sz w:val="28"/>
          <w:szCs w:val="28"/>
        </w:rPr>
      </w:pPr>
      <w:r w:rsidRPr="002A66BC">
        <w:rPr>
          <w:rFonts w:ascii="Liberation Serif" w:eastAsia="Calibri" w:hAnsi="Liberation Serif" w:cs="Times New Roman"/>
          <w:sz w:val="28"/>
          <w:szCs w:val="28"/>
        </w:rPr>
        <w:t>-на обеспечение эксплуатации источников централизованного питьевого водоснабжения;</w:t>
      </w:r>
    </w:p>
    <w:p w:rsidR="00966DD7" w:rsidRPr="002A66BC" w:rsidRDefault="00966DD7" w:rsidP="002A66BC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2A66BC">
        <w:rPr>
          <w:rFonts w:ascii="Liberation Serif" w:eastAsia="Calibri" w:hAnsi="Liberation Serif" w:cs="Times New Roman"/>
          <w:sz w:val="28"/>
          <w:szCs w:val="28"/>
        </w:rPr>
        <w:t xml:space="preserve">На реализацию муниципальной программы «Переселение граждан из аварийного жилищного фонда и жилых помещений, признанных непригодными для проживания на территории </w:t>
      </w:r>
      <w:proofErr w:type="spellStart"/>
      <w:r w:rsidRPr="002A66BC">
        <w:rPr>
          <w:rFonts w:ascii="Liberation Serif" w:hAnsi="Liberation Serif" w:cs="Times New Roman"/>
          <w:sz w:val="28"/>
          <w:szCs w:val="28"/>
        </w:rPr>
        <w:t>Махнёвского</w:t>
      </w:r>
      <w:proofErr w:type="spellEnd"/>
      <w:r w:rsidRPr="002A66BC">
        <w:rPr>
          <w:rFonts w:ascii="Liberation Serif" w:hAnsi="Liberation Serif" w:cs="Times New Roman"/>
          <w:sz w:val="28"/>
          <w:szCs w:val="28"/>
        </w:rPr>
        <w:t xml:space="preserve"> муниципального образования на 2018-2024 годы запланировано 500,0 </w:t>
      </w:r>
      <w:proofErr w:type="gramStart"/>
      <w:r w:rsidRPr="002A66BC">
        <w:rPr>
          <w:rFonts w:ascii="Liberation Serif" w:hAnsi="Liberation Serif" w:cs="Times New Roman"/>
          <w:sz w:val="28"/>
          <w:szCs w:val="28"/>
        </w:rPr>
        <w:t>тыс.рублей</w:t>
      </w:r>
      <w:proofErr w:type="gramEnd"/>
      <w:r w:rsidRPr="002A66BC">
        <w:rPr>
          <w:rFonts w:ascii="Liberation Serif" w:hAnsi="Liberation Serif" w:cs="Times New Roman"/>
          <w:sz w:val="28"/>
          <w:szCs w:val="28"/>
        </w:rPr>
        <w:t xml:space="preserve"> на приобретение жилья на вторичном рынке в целях предоставления гражданам, отселяемых из ветхих и аварийных домов.</w:t>
      </w:r>
    </w:p>
    <w:p w:rsidR="005F7CB5" w:rsidRPr="002A66BC" w:rsidRDefault="005F7CB5" w:rsidP="002A66BC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944948" w:rsidRPr="002A66BC" w:rsidRDefault="00B51646" w:rsidP="002A66BC">
      <w:pPr>
        <w:spacing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A66BC">
        <w:rPr>
          <w:rFonts w:ascii="Liberation Serif" w:hAnsi="Liberation Serif" w:cs="Times New Roman"/>
          <w:b/>
          <w:sz w:val="28"/>
          <w:szCs w:val="28"/>
        </w:rPr>
        <w:t>Дошкольное о</w:t>
      </w:r>
      <w:r w:rsidR="002C2A1C" w:rsidRPr="002A66BC">
        <w:rPr>
          <w:rFonts w:ascii="Liberation Serif" w:hAnsi="Liberation Serif" w:cs="Times New Roman"/>
          <w:b/>
          <w:sz w:val="28"/>
          <w:szCs w:val="28"/>
        </w:rPr>
        <w:t>бразование</w:t>
      </w:r>
    </w:p>
    <w:p w:rsidR="00944948" w:rsidRPr="002A66BC" w:rsidRDefault="00944948" w:rsidP="002A66BC">
      <w:pPr>
        <w:tabs>
          <w:tab w:val="left" w:pos="7797"/>
        </w:tabs>
        <w:spacing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2A66BC">
        <w:rPr>
          <w:rFonts w:ascii="Liberation Serif" w:hAnsi="Liberation Serif"/>
          <w:sz w:val="28"/>
          <w:szCs w:val="28"/>
        </w:rPr>
        <w:t xml:space="preserve">        В 20</w:t>
      </w:r>
      <w:r w:rsidR="00045EFE" w:rsidRPr="002A66BC">
        <w:rPr>
          <w:rFonts w:ascii="Liberation Serif" w:hAnsi="Liberation Serif"/>
          <w:sz w:val="28"/>
          <w:szCs w:val="28"/>
        </w:rPr>
        <w:t>20</w:t>
      </w:r>
      <w:r w:rsidRPr="002A66BC">
        <w:rPr>
          <w:rFonts w:ascii="Liberation Serif" w:hAnsi="Liberation Serif"/>
          <w:sz w:val="28"/>
          <w:szCs w:val="28"/>
        </w:rPr>
        <w:t xml:space="preserve"> году сохранялась социальная направленность бюджета.</w:t>
      </w:r>
    </w:p>
    <w:p w:rsidR="00606830" w:rsidRPr="002A66BC" w:rsidRDefault="00944948" w:rsidP="002A66BC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  <w:r w:rsidRPr="002A66BC">
        <w:rPr>
          <w:rFonts w:ascii="Liberation Serif" w:hAnsi="Liberation Serif"/>
          <w:sz w:val="28"/>
          <w:szCs w:val="28"/>
        </w:rPr>
        <w:lastRenderedPageBreak/>
        <w:t xml:space="preserve">Для воспитания детей дошкольного возраста, охраны и укрепления их физического и психического здоровья, развития индивидуальных способностей в муниципальном образовании </w:t>
      </w:r>
      <w:proofErr w:type="gramStart"/>
      <w:r w:rsidRPr="002A66BC">
        <w:rPr>
          <w:rFonts w:ascii="Liberation Serif" w:hAnsi="Liberation Serif"/>
          <w:sz w:val="28"/>
          <w:szCs w:val="28"/>
        </w:rPr>
        <w:t xml:space="preserve">действует </w:t>
      </w:r>
      <w:r w:rsidRPr="002A66BC">
        <w:rPr>
          <w:rFonts w:ascii="Liberation Serif" w:hAnsi="Liberation Serif"/>
          <w:bCs/>
          <w:sz w:val="28"/>
          <w:szCs w:val="28"/>
        </w:rPr>
        <w:t xml:space="preserve"> 1</w:t>
      </w:r>
      <w:proofErr w:type="gramEnd"/>
      <w:r w:rsidRPr="002A66BC">
        <w:rPr>
          <w:rFonts w:ascii="Liberation Serif" w:hAnsi="Liberation Serif"/>
          <w:bCs/>
          <w:sz w:val="28"/>
          <w:szCs w:val="28"/>
        </w:rPr>
        <w:t xml:space="preserve"> дошкольная образовательная организация МКДОУ «Махнёвский детский сад» с шестью филиалами (расположенными в </w:t>
      </w:r>
      <w:proofErr w:type="spellStart"/>
      <w:r w:rsidRPr="002A66BC">
        <w:rPr>
          <w:rFonts w:ascii="Liberation Serif" w:hAnsi="Liberation Serif"/>
          <w:bCs/>
          <w:sz w:val="28"/>
          <w:szCs w:val="28"/>
        </w:rPr>
        <w:t>с.Измоденово</w:t>
      </w:r>
      <w:proofErr w:type="spellEnd"/>
      <w:r w:rsidRPr="002A66BC">
        <w:rPr>
          <w:rFonts w:ascii="Liberation Serif" w:hAnsi="Liberation Serif"/>
          <w:bCs/>
          <w:sz w:val="28"/>
          <w:szCs w:val="28"/>
        </w:rPr>
        <w:t xml:space="preserve">, </w:t>
      </w:r>
      <w:proofErr w:type="spellStart"/>
      <w:r w:rsidRPr="002A66BC">
        <w:rPr>
          <w:rFonts w:ascii="Liberation Serif" w:hAnsi="Liberation Serif"/>
          <w:bCs/>
          <w:sz w:val="28"/>
          <w:szCs w:val="28"/>
        </w:rPr>
        <w:t>п.Хабарчиха</w:t>
      </w:r>
      <w:proofErr w:type="spellEnd"/>
      <w:r w:rsidRPr="002A66BC">
        <w:rPr>
          <w:rFonts w:ascii="Liberation Serif" w:hAnsi="Liberation Serif"/>
          <w:bCs/>
          <w:sz w:val="28"/>
          <w:szCs w:val="28"/>
        </w:rPr>
        <w:t xml:space="preserve">, </w:t>
      </w:r>
      <w:proofErr w:type="spellStart"/>
      <w:r w:rsidRPr="002A66BC">
        <w:rPr>
          <w:rFonts w:ascii="Liberation Serif" w:hAnsi="Liberation Serif"/>
          <w:bCs/>
          <w:sz w:val="28"/>
          <w:szCs w:val="28"/>
        </w:rPr>
        <w:t>с.Кишкинское</w:t>
      </w:r>
      <w:proofErr w:type="spellEnd"/>
      <w:r w:rsidRPr="002A66BC">
        <w:rPr>
          <w:rFonts w:ascii="Liberation Serif" w:hAnsi="Liberation Serif"/>
          <w:bCs/>
          <w:sz w:val="28"/>
          <w:szCs w:val="28"/>
        </w:rPr>
        <w:t xml:space="preserve">,  </w:t>
      </w:r>
      <w:proofErr w:type="spellStart"/>
      <w:r w:rsidRPr="002A66BC">
        <w:rPr>
          <w:rFonts w:ascii="Liberation Serif" w:hAnsi="Liberation Serif"/>
          <w:bCs/>
          <w:sz w:val="28"/>
          <w:szCs w:val="28"/>
        </w:rPr>
        <w:t>п.Муратково</w:t>
      </w:r>
      <w:proofErr w:type="spellEnd"/>
      <w:r w:rsidRPr="002A66BC">
        <w:rPr>
          <w:rFonts w:ascii="Liberation Serif" w:hAnsi="Liberation Serif"/>
          <w:bCs/>
          <w:sz w:val="28"/>
          <w:szCs w:val="28"/>
        </w:rPr>
        <w:t xml:space="preserve">, </w:t>
      </w:r>
      <w:proofErr w:type="spellStart"/>
      <w:r w:rsidRPr="002A66BC">
        <w:rPr>
          <w:rFonts w:ascii="Liberation Serif" w:hAnsi="Liberation Serif"/>
          <w:bCs/>
          <w:sz w:val="28"/>
          <w:szCs w:val="28"/>
        </w:rPr>
        <w:t>с.Мугай</w:t>
      </w:r>
      <w:proofErr w:type="spellEnd"/>
      <w:r w:rsidRPr="002A66BC">
        <w:rPr>
          <w:rFonts w:ascii="Liberation Serif" w:hAnsi="Liberation Serif"/>
          <w:bCs/>
          <w:sz w:val="28"/>
          <w:szCs w:val="28"/>
        </w:rPr>
        <w:t xml:space="preserve">, </w:t>
      </w:r>
      <w:proofErr w:type="spellStart"/>
      <w:r w:rsidRPr="002A66BC">
        <w:rPr>
          <w:rFonts w:ascii="Liberation Serif" w:hAnsi="Liberation Serif"/>
          <w:bCs/>
          <w:sz w:val="28"/>
          <w:szCs w:val="28"/>
        </w:rPr>
        <w:t>п.Санкино</w:t>
      </w:r>
      <w:proofErr w:type="spellEnd"/>
      <w:r w:rsidRPr="002A66BC">
        <w:rPr>
          <w:rFonts w:ascii="Liberation Serif" w:hAnsi="Liberation Serif"/>
          <w:bCs/>
          <w:sz w:val="28"/>
          <w:szCs w:val="28"/>
        </w:rPr>
        <w:t xml:space="preserve">), где работает </w:t>
      </w:r>
      <w:r w:rsidR="00EC093B" w:rsidRPr="002A66BC">
        <w:rPr>
          <w:rFonts w:ascii="Liberation Serif" w:hAnsi="Liberation Serif"/>
          <w:bCs/>
          <w:sz w:val="28"/>
          <w:szCs w:val="28"/>
        </w:rPr>
        <w:t>94</w:t>
      </w:r>
      <w:r w:rsidRPr="002A66BC">
        <w:rPr>
          <w:rFonts w:ascii="Liberation Serif" w:hAnsi="Liberation Serif"/>
          <w:bCs/>
          <w:sz w:val="28"/>
          <w:szCs w:val="28"/>
        </w:rPr>
        <w:t xml:space="preserve"> человек</w:t>
      </w:r>
      <w:r w:rsidR="00EC093B" w:rsidRPr="002A66BC">
        <w:rPr>
          <w:rFonts w:ascii="Liberation Serif" w:hAnsi="Liberation Serif"/>
          <w:bCs/>
          <w:sz w:val="28"/>
          <w:szCs w:val="28"/>
        </w:rPr>
        <w:t>а</w:t>
      </w:r>
      <w:r w:rsidRPr="002A66BC">
        <w:rPr>
          <w:rFonts w:ascii="Liberation Serif" w:hAnsi="Liberation Serif"/>
          <w:bCs/>
          <w:sz w:val="28"/>
          <w:szCs w:val="28"/>
        </w:rPr>
        <w:t>.</w:t>
      </w:r>
      <w:r w:rsidRPr="002A66BC">
        <w:rPr>
          <w:rFonts w:ascii="Liberation Serif" w:hAnsi="Liberation Serif"/>
          <w:sz w:val="28"/>
          <w:szCs w:val="28"/>
        </w:rPr>
        <w:t xml:space="preserve">  </w:t>
      </w:r>
    </w:p>
    <w:p w:rsidR="00944948" w:rsidRPr="002A66BC" w:rsidRDefault="00B51646" w:rsidP="002A66BC">
      <w:pPr>
        <w:spacing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2A66BC">
        <w:rPr>
          <w:rFonts w:ascii="Liberation Serif" w:hAnsi="Liberation Serif"/>
          <w:b/>
          <w:sz w:val="28"/>
          <w:szCs w:val="28"/>
        </w:rPr>
        <w:t>Образование</w:t>
      </w:r>
    </w:p>
    <w:p w:rsidR="00944948" w:rsidRPr="002A66BC" w:rsidRDefault="00944948" w:rsidP="002A66BC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A66BC">
        <w:rPr>
          <w:rFonts w:ascii="Liberation Serif" w:hAnsi="Liberation Serif"/>
          <w:sz w:val="28"/>
          <w:szCs w:val="28"/>
        </w:rPr>
        <w:t>На территории Махнёвского муниципального образования расположены три базовые школы:</w:t>
      </w:r>
      <w:r w:rsidRPr="002A66BC">
        <w:rPr>
          <w:rFonts w:ascii="Liberation Serif" w:hAnsi="Liberation Serif"/>
          <w:bCs/>
          <w:sz w:val="28"/>
          <w:szCs w:val="28"/>
        </w:rPr>
        <w:t xml:space="preserve"> МКОУ «Махнёвская СОШ»,</w:t>
      </w:r>
      <w:r w:rsidRPr="002A66BC">
        <w:rPr>
          <w:rFonts w:ascii="Liberation Serif" w:hAnsi="Liberation Serif"/>
          <w:sz w:val="28"/>
          <w:szCs w:val="28"/>
        </w:rPr>
        <w:t xml:space="preserve"> </w:t>
      </w:r>
      <w:r w:rsidRPr="002A66BC">
        <w:rPr>
          <w:rFonts w:ascii="Liberation Serif" w:hAnsi="Liberation Serif"/>
          <w:bCs/>
          <w:sz w:val="28"/>
          <w:szCs w:val="28"/>
        </w:rPr>
        <w:t xml:space="preserve">МКОУ «Мугайская ООШ», МКОУ «Санкинская СОШ» и </w:t>
      </w:r>
      <w:r w:rsidR="00345383" w:rsidRPr="002A66BC">
        <w:rPr>
          <w:rFonts w:ascii="Liberation Serif" w:hAnsi="Liberation Serif"/>
          <w:bCs/>
          <w:sz w:val="28"/>
          <w:szCs w:val="28"/>
        </w:rPr>
        <w:t>два</w:t>
      </w:r>
      <w:r w:rsidRPr="002A66BC">
        <w:rPr>
          <w:rFonts w:ascii="Liberation Serif" w:hAnsi="Liberation Serif"/>
          <w:bCs/>
          <w:sz w:val="28"/>
          <w:szCs w:val="28"/>
        </w:rPr>
        <w:t xml:space="preserve"> филиал</w:t>
      </w:r>
      <w:r w:rsidR="00345383" w:rsidRPr="002A66BC">
        <w:rPr>
          <w:rFonts w:ascii="Liberation Serif" w:hAnsi="Liberation Serif"/>
          <w:bCs/>
          <w:sz w:val="28"/>
          <w:szCs w:val="28"/>
        </w:rPr>
        <w:t>а</w:t>
      </w:r>
      <w:r w:rsidRPr="002A66BC">
        <w:rPr>
          <w:rFonts w:ascii="Liberation Serif" w:hAnsi="Liberation Serif"/>
          <w:bCs/>
          <w:sz w:val="28"/>
          <w:szCs w:val="28"/>
        </w:rPr>
        <w:t xml:space="preserve">, расположенных в населённых пунктах: </w:t>
      </w:r>
      <w:proofErr w:type="spellStart"/>
      <w:r w:rsidRPr="002A66BC">
        <w:rPr>
          <w:rFonts w:ascii="Liberation Serif" w:hAnsi="Liberation Serif"/>
          <w:bCs/>
          <w:sz w:val="28"/>
          <w:szCs w:val="28"/>
        </w:rPr>
        <w:t>с.Измоденово</w:t>
      </w:r>
      <w:proofErr w:type="spellEnd"/>
      <w:r w:rsidRPr="002A66BC">
        <w:rPr>
          <w:rFonts w:ascii="Liberation Serif" w:hAnsi="Liberation Serif"/>
          <w:bCs/>
          <w:sz w:val="28"/>
          <w:szCs w:val="28"/>
        </w:rPr>
        <w:t xml:space="preserve">, </w:t>
      </w:r>
      <w:proofErr w:type="spellStart"/>
      <w:r w:rsidR="00345383" w:rsidRPr="002A66BC">
        <w:rPr>
          <w:rFonts w:ascii="Liberation Serif" w:hAnsi="Liberation Serif"/>
          <w:bCs/>
          <w:sz w:val="28"/>
          <w:szCs w:val="28"/>
        </w:rPr>
        <w:t>с.Кишкинское</w:t>
      </w:r>
      <w:proofErr w:type="spellEnd"/>
      <w:r w:rsidRPr="002A66BC">
        <w:rPr>
          <w:rFonts w:ascii="Liberation Serif" w:hAnsi="Liberation Serif"/>
          <w:bCs/>
          <w:sz w:val="28"/>
          <w:szCs w:val="28"/>
        </w:rPr>
        <w:t xml:space="preserve">. </w:t>
      </w:r>
    </w:p>
    <w:p w:rsidR="002A66BC" w:rsidRDefault="006A6178" w:rsidP="002A66BC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2A66BC">
        <w:rPr>
          <w:rFonts w:ascii="Liberation Serif" w:hAnsi="Liberation Serif"/>
          <w:sz w:val="28"/>
          <w:szCs w:val="28"/>
        </w:rPr>
        <w:t xml:space="preserve">Из-за режима повышенной готовности и принятия мер дополнительной защиты населения от новой </w:t>
      </w:r>
      <w:proofErr w:type="spellStart"/>
      <w:r w:rsidRPr="002A66BC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Pr="002A66BC">
        <w:rPr>
          <w:rFonts w:ascii="Liberation Serif" w:hAnsi="Liberation Serif"/>
          <w:sz w:val="28"/>
          <w:szCs w:val="28"/>
        </w:rPr>
        <w:t xml:space="preserve"> инфекции в 2020 году не п</w:t>
      </w:r>
      <w:r w:rsidR="009D2E0F" w:rsidRPr="002A66BC">
        <w:rPr>
          <w:rFonts w:ascii="Liberation Serif" w:hAnsi="Liberation Serif"/>
          <w:sz w:val="28"/>
          <w:szCs w:val="28"/>
        </w:rPr>
        <w:t xml:space="preserve">роведена оздоровительная компания детей в каникулярное время. </w:t>
      </w:r>
    </w:p>
    <w:p w:rsidR="00D300BB" w:rsidRPr="002A66BC" w:rsidRDefault="00D300BB" w:rsidP="002A66BC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2A66BC">
        <w:rPr>
          <w:rFonts w:ascii="Liberation Serif" w:eastAsia="Calibri" w:hAnsi="Liberation Serif"/>
          <w:sz w:val="28"/>
          <w:szCs w:val="28"/>
        </w:rPr>
        <w:t>За период 9 месяцев 20</w:t>
      </w:r>
      <w:r w:rsidR="006A6178" w:rsidRPr="002A66BC">
        <w:rPr>
          <w:rFonts w:ascii="Liberation Serif" w:eastAsia="Calibri" w:hAnsi="Liberation Serif"/>
          <w:sz w:val="28"/>
          <w:szCs w:val="28"/>
        </w:rPr>
        <w:t>20</w:t>
      </w:r>
      <w:r w:rsidRPr="002A66BC">
        <w:rPr>
          <w:rFonts w:ascii="Liberation Serif" w:eastAsia="Calibri" w:hAnsi="Liberation Serif"/>
          <w:sz w:val="28"/>
          <w:szCs w:val="28"/>
        </w:rPr>
        <w:t xml:space="preserve"> года </w:t>
      </w:r>
      <w:proofErr w:type="gramStart"/>
      <w:r w:rsidRPr="002A66BC">
        <w:rPr>
          <w:rFonts w:ascii="Liberation Serif" w:eastAsia="Calibri" w:hAnsi="Liberation Serif"/>
          <w:sz w:val="28"/>
          <w:szCs w:val="28"/>
        </w:rPr>
        <w:t>на  7</w:t>
      </w:r>
      <w:r w:rsidR="00FD314B" w:rsidRPr="002A66BC">
        <w:rPr>
          <w:rFonts w:ascii="Liberation Serif" w:eastAsia="Calibri" w:hAnsi="Liberation Serif"/>
          <w:sz w:val="28"/>
          <w:szCs w:val="28"/>
        </w:rPr>
        <w:t>1</w:t>
      </w:r>
      <w:proofErr w:type="gramEnd"/>
      <w:r w:rsidR="00FD314B" w:rsidRPr="002A66BC">
        <w:rPr>
          <w:rFonts w:ascii="Liberation Serif" w:eastAsia="Calibri" w:hAnsi="Liberation Serif"/>
          <w:sz w:val="28"/>
          <w:szCs w:val="28"/>
        </w:rPr>
        <w:t>,5</w:t>
      </w:r>
      <w:r w:rsidRPr="002A66BC">
        <w:rPr>
          <w:rFonts w:ascii="Liberation Serif" w:eastAsia="Calibri" w:hAnsi="Liberation Serif"/>
          <w:sz w:val="28"/>
          <w:szCs w:val="28"/>
        </w:rPr>
        <w:t xml:space="preserve">% реализована муниципальная программа «Развитие системы образования </w:t>
      </w:r>
      <w:r w:rsidR="006A6178" w:rsidRPr="002A66BC">
        <w:rPr>
          <w:rFonts w:ascii="Liberation Serif" w:eastAsia="Calibri" w:hAnsi="Liberation Serif"/>
          <w:sz w:val="28"/>
          <w:szCs w:val="28"/>
        </w:rPr>
        <w:t xml:space="preserve">и реализация молодёжной политики </w:t>
      </w:r>
      <w:r w:rsidRPr="002A66BC">
        <w:rPr>
          <w:rFonts w:ascii="Liberation Serif" w:eastAsia="Calibri" w:hAnsi="Liberation Serif"/>
          <w:sz w:val="28"/>
          <w:szCs w:val="28"/>
        </w:rPr>
        <w:t xml:space="preserve">в </w:t>
      </w:r>
      <w:proofErr w:type="spellStart"/>
      <w:r w:rsidRPr="002A66BC">
        <w:rPr>
          <w:rFonts w:ascii="Liberation Serif" w:eastAsia="Calibri" w:hAnsi="Liberation Serif"/>
          <w:sz w:val="28"/>
          <w:szCs w:val="28"/>
        </w:rPr>
        <w:t>Махнёвском</w:t>
      </w:r>
      <w:proofErr w:type="spellEnd"/>
      <w:r w:rsidRPr="002A66BC">
        <w:rPr>
          <w:rFonts w:ascii="Liberation Serif" w:eastAsia="Calibri" w:hAnsi="Liberation Serif"/>
          <w:sz w:val="28"/>
          <w:szCs w:val="28"/>
        </w:rPr>
        <w:t xml:space="preserve"> МО на 20</w:t>
      </w:r>
      <w:r w:rsidR="006A6178" w:rsidRPr="002A66BC">
        <w:rPr>
          <w:rFonts w:ascii="Liberation Serif" w:eastAsia="Calibri" w:hAnsi="Liberation Serif"/>
          <w:sz w:val="28"/>
          <w:szCs w:val="28"/>
        </w:rPr>
        <w:t>20</w:t>
      </w:r>
      <w:r w:rsidRPr="002A66BC">
        <w:rPr>
          <w:rFonts w:ascii="Liberation Serif" w:eastAsia="Calibri" w:hAnsi="Liberation Serif"/>
          <w:sz w:val="28"/>
          <w:szCs w:val="28"/>
        </w:rPr>
        <w:t>-202</w:t>
      </w:r>
      <w:r w:rsidR="006A6178" w:rsidRPr="002A66BC">
        <w:rPr>
          <w:rFonts w:ascii="Liberation Serif" w:eastAsia="Calibri" w:hAnsi="Liberation Serif"/>
          <w:sz w:val="28"/>
          <w:szCs w:val="28"/>
        </w:rPr>
        <w:t>6</w:t>
      </w:r>
      <w:r w:rsidRPr="002A66BC">
        <w:rPr>
          <w:rFonts w:ascii="Liberation Serif" w:eastAsia="Calibri" w:hAnsi="Liberation Serif"/>
          <w:sz w:val="28"/>
          <w:szCs w:val="28"/>
        </w:rPr>
        <w:t xml:space="preserve"> годы»</w:t>
      </w:r>
      <w:r w:rsidR="006A6178" w:rsidRPr="002A66BC">
        <w:rPr>
          <w:rFonts w:ascii="Liberation Serif" w:eastAsia="Calibri" w:hAnsi="Liberation Serif"/>
          <w:sz w:val="28"/>
          <w:szCs w:val="28"/>
        </w:rPr>
        <w:t>.</w:t>
      </w:r>
    </w:p>
    <w:p w:rsidR="006A6178" w:rsidRPr="002A66BC" w:rsidRDefault="006A6178" w:rsidP="002A66BC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/>
          <w:sz w:val="28"/>
          <w:szCs w:val="28"/>
        </w:rPr>
      </w:pPr>
    </w:p>
    <w:p w:rsidR="000B5570" w:rsidRPr="002A66BC" w:rsidRDefault="00597FB1" w:rsidP="002A66BC">
      <w:pPr>
        <w:spacing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A66BC">
        <w:rPr>
          <w:rFonts w:ascii="Liberation Serif" w:hAnsi="Liberation Serif" w:cs="Times New Roman"/>
          <w:b/>
          <w:sz w:val="28"/>
          <w:szCs w:val="28"/>
        </w:rPr>
        <w:t>Культур</w:t>
      </w:r>
      <w:r w:rsidR="005F6D37" w:rsidRPr="002A66BC">
        <w:rPr>
          <w:rFonts w:ascii="Liberation Serif" w:hAnsi="Liberation Serif" w:cs="Times New Roman"/>
          <w:b/>
          <w:sz w:val="28"/>
          <w:szCs w:val="28"/>
        </w:rPr>
        <w:t>а</w:t>
      </w:r>
      <w:r w:rsidRPr="002A66BC"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:rsidR="00EC7B5C" w:rsidRPr="002A66BC" w:rsidRDefault="00EC7B5C" w:rsidP="002A66BC">
      <w:pPr>
        <w:spacing w:after="0" w:line="240" w:lineRule="auto"/>
        <w:ind w:firstLine="360"/>
        <w:rPr>
          <w:rFonts w:ascii="Liberation Serif" w:hAnsi="Liberation Serif" w:cs="Times New Roman"/>
          <w:sz w:val="28"/>
          <w:szCs w:val="28"/>
        </w:rPr>
      </w:pPr>
      <w:r w:rsidRPr="002A66BC">
        <w:rPr>
          <w:rFonts w:ascii="Liberation Serif" w:hAnsi="Liberation Serif" w:cs="Times New Roman"/>
          <w:sz w:val="28"/>
          <w:szCs w:val="28"/>
        </w:rPr>
        <w:t xml:space="preserve">На территории Махнёвского муниципального образования деятельность в сфере культуры и туризма осуществляют: </w:t>
      </w:r>
    </w:p>
    <w:p w:rsidR="00EC7B5C" w:rsidRPr="002A66BC" w:rsidRDefault="00EC7B5C" w:rsidP="002A66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2A66BC">
        <w:rPr>
          <w:rFonts w:ascii="Liberation Serif" w:hAnsi="Liberation Serif"/>
          <w:sz w:val="28"/>
          <w:szCs w:val="28"/>
        </w:rPr>
        <w:t xml:space="preserve"> муниципальное казенное учреждение «</w:t>
      </w:r>
      <w:proofErr w:type="spellStart"/>
      <w:proofErr w:type="gramStart"/>
      <w:r w:rsidRPr="002A66BC">
        <w:rPr>
          <w:rFonts w:ascii="Liberation Serif" w:hAnsi="Liberation Serif"/>
          <w:sz w:val="28"/>
          <w:szCs w:val="28"/>
        </w:rPr>
        <w:t>Махнёвский</w:t>
      </w:r>
      <w:proofErr w:type="spellEnd"/>
      <w:r w:rsidRPr="002A66BC">
        <w:rPr>
          <w:rFonts w:ascii="Liberation Serif" w:hAnsi="Liberation Serif"/>
          <w:sz w:val="28"/>
          <w:szCs w:val="28"/>
        </w:rPr>
        <w:t xml:space="preserve">  культурно</w:t>
      </w:r>
      <w:proofErr w:type="gramEnd"/>
      <w:r w:rsidRPr="002A66BC">
        <w:rPr>
          <w:rFonts w:ascii="Liberation Serif" w:hAnsi="Liberation Serif"/>
          <w:sz w:val="28"/>
          <w:szCs w:val="28"/>
        </w:rPr>
        <w:t xml:space="preserve">-досуговый центр», в состав которого входят </w:t>
      </w:r>
      <w:r w:rsidRPr="002A66BC">
        <w:rPr>
          <w:rFonts w:ascii="Liberation Serif" w:eastAsia="Calibri" w:hAnsi="Liberation Serif"/>
          <w:sz w:val="28"/>
          <w:szCs w:val="28"/>
        </w:rPr>
        <w:t>5 Домов культуры (</w:t>
      </w:r>
      <w:proofErr w:type="spellStart"/>
      <w:r w:rsidRPr="002A66BC">
        <w:rPr>
          <w:rFonts w:ascii="Liberation Serif" w:eastAsia="Calibri" w:hAnsi="Liberation Serif"/>
          <w:sz w:val="28"/>
          <w:szCs w:val="28"/>
        </w:rPr>
        <w:t>Махнёвский</w:t>
      </w:r>
      <w:proofErr w:type="spellEnd"/>
      <w:r w:rsidRPr="002A66BC">
        <w:rPr>
          <w:rFonts w:ascii="Liberation Serif" w:eastAsia="Calibri" w:hAnsi="Liberation Serif"/>
          <w:sz w:val="28"/>
          <w:szCs w:val="28"/>
        </w:rPr>
        <w:t xml:space="preserve">, </w:t>
      </w:r>
      <w:proofErr w:type="spellStart"/>
      <w:r w:rsidRPr="002A66BC">
        <w:rPr>
          <w:rFonts w:ascii="Liberation Serif" w:eastAsia="Calibri" w:hAnsi="Liberation Serif"/>
          <w:sz w:val="28"/>
          <w:szCs w:val="28"/>
        </w:rPr>
        <w:t>Измоденовский</w:t>
      </w:r>
      <w:proofErr w:type="spellEnd"/>
      <w:r w:rsidRPr="002A66BC">
        <w:rPr>
          <w:rFonts w:ascii="Liberation Serif" w:eastAsia="Calibri" w:hAnsi="Liberation Serif"/>
          <w:sz w:val="28"/>
          <w:szCs w:val="28"/>
        </w:rPr>
        <w:t xml:space="preserve">, </w:t>
      </w:r>
      <w:proofErr w:type="spellStart"/>
      <w:r w:rsidRPr="002A66BC">
        <w:rPr>
          <w:rFonts w:ascii="Liberation Serif" w:eastAsia="Calibri" w:hAnsi="Liberation Serif"/>
          <w:sz w:val="28"/>
          <w:szCs w:val="28"/>
        </w:rPr>
        <w:t>Мугайский</w:t>
      </w:r>
      <w:proofErr w:type="spellEnd"/>
      <w:r w:rsidRPr="002A66BC">
        <w:rPr>
          <w:rFonts w:ascii="Liberation Serif" w:eastAsia="Calibri" w:hAnsi="Liberation Serif"/>
          <w:sz w:val="28"/>
          <w:szCs w:val="28"/>
        </w:rPr>
        <w:t xml:space="preserve">, </w:t>
      </w:r>
      <w:proofErr w:type="spellStart"/>
      <w:r w:rsidRPr="002A66BC">
        <w:rPr>
          <w:rFonts w:ascii="Liberation Serif" w:eastAsia="Calibri" w:hAnsi="Liberation Serif"/>
          <w:sz w:val="28"/>
          <w:szCs w:val="28"/>
        </w:rPr>
        <w:t>Санкинский</w:t>
      </w:r>
      <w:proofErr w:type="spellEnd"/>
      <w:r w:rsidRPr="002A66BC">
        <w:rPr>
          <w:rFonts w:ascii="Liberation Serif" w:eastAsia="Calibri" w:hAnsi="Liberation Serif"/>
          <w:sz w:val="28"/>
          <w:szCs w:val="28"/>
        </w:rPr>
        <w:t xml:space="preserve">, </w:t>
      </w:r>
      <w:proofErr w:type="spellStart"/>
      <w:r w:rsidRPr="002A66BC">
        <w:rPr>
          <w:rFonts w:ascii="Liberation Serif" w:eastAsia="Calibri" w:hAnsi="Liberation Serif"/>
          <w:sz w:val="28"/>
          <w:szCs w:val="28"/>
        </w:rPr>
        <w:t>Муратковский</w:t>
      </w:r>
      <w:proofErr w:type="spellEnd"/>
      <w:r w:rsidRPr="002A66BC">
        <w:rPr>
          <w:rFonts w:ascii="Liberation Serif" w:eastAsia="Calibri" w:hAnsi="Liberation Serif"/>
          <w:sz w:val="28"/>
          <w:szCs w:val="28"/>
        </w:rPr>
        <w:t>), 6 сельских клубов (</w:t>
      </w:r>
      <w:proofErr w:type="spellStart"/>
      <w:r w:rsidRPr="002A66BC">
        <w:rPr>
          <w:rFonts w:ascii="Liberation Serif" w:eastAsia="Calibri" w:hAnsi="Liberation Serif"/>
          <w:sz w:val="28"/>
          <w:szCs w:val="28"/>
        </w:rPr>
        <w:t>Кишкинский</w:t>
      </w:r>
      <w:proofErr w:type="spellEnd"/>
      <w:r w:rsidRPr="002A66BC">
        <w:rPr>
          <w:rFonts w:ascii="Liberation Serif" w:eastAsia="Calibri" w:hAnsi="Liberation Serif"/>
          <w:sz w:val="28"/>
          <w:szCs w:val="28"/>
        </w:rPr>
        <w:t xml:space="preserve">, </w:t>
      </w:r>
      <w:proofErr w:type="spellStart"/>
      <w:r w:rsidRPr="002A66BC">
        <w:rPr>
          <w:rFonts w:ascii="Liberation Serif" w:eastAsia="Calibri" w:hAnsi="Liberation Serif"/>
          <w:sz w:val="28"/>
          <w:szCs w:val="28"/>
        </w:rPr>
        <w:t>Фоминский</w:t>
      </w:r>
      <w:proofErr w:type="spellEnd"/>
      <w:r w:rsidRPr="002A66BC">
        <w:rPr>
          <w:rFonts w:ascii="Liberation Serif" w:eastAsia="Calibri" w:hAnsi="Liberation Serif"/>
          <w:sz w:val="28"/>
          <w:szCs w:val="28"/>
        </w:rPr>
        <w:t xml:space="preserve">, Таёжный, </w:t>
      </w:r>
      <w:proofErr w:type="spellStart"/>
      <w:r w:rsidRPr="002A66BC">
        <w:rPr>
          <w:rFonts w:ascii="Liberation Serif" w:eastAsia="Calibri" w:hAnsi="Liberation Serif"/>
          <w:sz w:val="28"/>
          <w:szCs w:val="28"/>
        </w:rPr>
        <w:t>Хабарчихинский</w:t>
      </w:r>
      <w:proofErr w:type="spellEnd"/>
      <w:r w:rsidRPr="002A66BC">
        <w:rPr>
          <w:rFonts w:ascii="Liberation Serif" w:eastAsia="Calibri" w:hAnsi="Liberation Serif"/>
          <w:sz w:val="28"/>
          <w:szCs w:val="28"/>
        </w:rPr>
        <w:t>, Больше-</w:t>
      </w:r>
      <w:proofErr w:type="spellStart"/>
      <w:r w:rsidRPr="002A66BC">
        <w:rPr>
          <w:rFonts w:ascii="Liberation Serif" w:eastAsia="Calibri" w:hAnsi="Liberation Serif"/>
          <w:sz w:val="28"/>
          <w:szCs w:val="28"/>
        </w:rPr>
        <w:t>Ерзовский</w:t>
      </w:r>
      <w:proofErr w:type="spellEnd"/>
      <w:r w:rsidRPr="002A66BC">
        <w:rPr>
          <w:rFonts w:ascii="Liberation Serif" w:eastAsia="Calibri" w:hAnsi="Liberation Serif"/>
          <w:sz w:val="28"/>
          <w:szCs w:val="28"/>
        </w:rPr>
        <w:t xml:space="preserve">, </w:t>
      </w:r>
      <w:proofErr w:type="spellStart"/>
      <w:r w:rsidRPr="002A66BC">
        <w:rPr>
          <w:rFonts w:ascii="Liberation Serif" w:eastAsia="Calibri" w:hAnsi="Liberation Serif"/>
          <w:sz w:val="28"/>
          <w:szCs w:val="28"/>
        </w:rPr>
        <w:t>Кокшаровский</w:t>
      </w:r>
      <w:proofErr w:type="spellEnd"/>
      <w:r w:rsidRPr="002A66BC">
        <w:rPr>
          <w:rFonts w:ascii="Liberation Serif" w:eastAsia="Calibri" w:hAnsi="Liberation Serif"/>
          <w:sz w:val="28"/>
          <w:szCs w:val="28"/>
        </w:rPr>
        <w:t>), а также 9 библиотек</w:t>
      </w:r>
      <w:r w:rsidRPr="002A66BC">
        <w:rPr>
          <w:rFonts w:ascii="Liberation Serif" w:hAnsi="Liberation Serif"/>
          <w:sz w:val="28"/>
          <w:szCs w:val="28"/>
        </w:rPr>
        <w:t>.</w:t>
      </w:r>
    </w:p>
    <w:p w:rsidR="00EC7B5C" w:rsidRPr="002A66BC" w:rsidRDefault="00EC7B5C" w:rsidP="002A66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2A66BC">
        <w:rPr>
          <w:rFonts w:ascii="Liberation Serif" w:hAnsi="Liberation Serif"/>
          <w:sz w:val="28"/>
          <w:szCs w:val="28"/>
        </w:rPr>
        <w:t>муниципальное казенное учреждение «</w:t>
      </w:r>
      <w:proofErr w:type="spellStart"/>
      <w:r w:rsidRPr="002A66BC">
        <w:rPr>
          <w:rFonts w:ascii="Liberation Serif" w:hAnsi="Liberation Serif"/>
          <w:sz w:val="28"/>
          <w:szCs w:val="28"/>
        </w:rPr>
        <w:t>Мугайский</w:t>
      </w:r>
      <w:proofErr w:type="spellEnd"/>
      <w:r w:rsidRPr="002A66BC">
        <w:rPr>
          <w:rFonts w:ascii="Liberation Serif" w:hAnsi="Liberation Serif"/>
          <w:sz w:val="28"/>
          <w:szCs w:val="28"/>
        </w:rPr>
        <w:t xml:space="preserve"> музейно-туристский комплекс».</w:t>
      </w:r>
    </w:p>
    <w:p w:rsidR="00EC7B5C" w:rsidRPr="002A66BC" w:rsidRDefault="00EC7B5C" w:rsidP="002A66BC">
      <w:pPr>
        <w:pStyle w:val="a3"/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2A66BC">
        <w:rPr>
          <w:rFonts w:ascii="Liberation Serif" w:hAnsi="Liberation Serif"/>
          <w:sz w:val="28"/>
          <w:szCs w:val="28"/>
        </w:rPr>
        <w:t xml:space="preserve">Среднесписочная численность работающих в сфере культуры и </w:t>
      </w:r>
      <w:proofErr w:type="gramStart"/>
      <w:r w:rsidRPr="002A66BC">
        <w:rPr>
          <w:rFonts w:ascii="Liberation Serif" w:hAnsi="Liberation Serif"/>
          <w:sz w:val="28"/>
          <w:szCs w:val="28"/>
        </w:rPr>
        <w:t>туризма  составляет</w:t>
      </w:r>
      <w:proofErr w:type="gramEnd"/>
      <w:r w:rsidRPr="002A66BC">
        <w:rPr>
          <w:rFonts w:ascii="Liberation Serif" w:hAnsi="Liberation Serif"/>
          <w:sz w:val="28"/>
          <w:szCs w:val="28"/>
        </w:rPr>
        <w:t xml:space="preserve"> </w:t>
      </w:r>
      <w:r w:rsidR="00D300BB" w:rsidRPr="002A66BC">
        <w:rPr>
          <w:rFonts w:ascii="Liberation Serif" w:hAnsi="Liberation Serif"/>
          <w:sz w:val="28"/>
          <w:szCs w:val="28"/>
        </w:rPr>
        <w:t>26</w:t>
      </w:r>
      <w:r w:rsidRPr="002A66BC">
        <w:rPr>
          <w:rFonts w:ascii="Liberation Serif" w:hAnsi="Liberation Serif"/>
          <w:sz w:val="28"/>
          <w:szCs w:val="28"/>
        </w:rPr>
        <w:t xml:space="preserve"> человек из них специалистов: </w:t>
      </w:r>
      <w:r w:rsidR="009B579B" w:rsidRPr="002A66BC">
        <w:rPr>
          <w:rFonts w:ascii="Liberation Serif" w:hAnsi="Liberation Serif"/>
          <w:sz w:val="28"/>
          <w:szCs w:val="28"/>
        </w:rPr>
        <w:t xml:space="preserve">зам. руководителя и руководителей структурных подразделений- </w:t>
      </w:r>
      <w:r w:rsidR="00EC093B" w:rsidRPr="002A66BC">
        <w:rPr>
          <w:rFonts w:ascii="Liberation Serif" w:hAnsi="Liberation Serif"/>
          <w:sz w:val="28"/>
          <w:szCs w:val="28"/>
        </w:rPr>
        <w:t>12</w:t>
      </w:r>
      <w:r w:rsidR="009B579B" w:rsidRPr="002A66BC">
        <w:rPr>
          <w:rFonts w:ascii="Liberation Serif" w:hAnsi="Liberation Serif"/>
          <w:sz w:val="28"/>
          <w:szCs w:val="28"/>
        </w:rPr>
        <w:t xml:space="preserve"> человек, </w:t>
      </w:r>
      <w:r w:rsidR="00EC093B" w:rsidRPr="002A66BC">
        <w:rPr>
          <w:rFonts w:ascii="Liberation Serif" w:hAnsi="Liberation Serif"/>
          <w:sz w:val="28"/>
          <w:szCs w:val="28"/>
        </w:rPr>
        <w:t xml:space="preserve">специалистов в </w:t>
      </w:r>
      <w:r w:rsidRPr="002A66BC">
        <w:rPr>
          <w:rFonts w:ascii="Liberation Serif" w:hAnsi="Liberation Serif"/>
          <w:sz w:val="28"/>
          <w:szCs w:val="28"/>
        </w:rPr>
        <w:t>ДК -</w:t>
      </w:r>
      <w:r w:rsidR="009B579B" w:rsidRPr="002A66BC">
        <w:rPr>
          <w:rFonts w:ascii="Liberation Serif" w:hAnsi="Liberation Serif"/>
          <w:sz w:val="28"/>
          <w:szCs w:val="28"/>
        </w:rPr>
        <w:t>1</w:t>
      </w:r>
      <w:r w:rsidR="00B221D1" w:rsidRPr="002A66BC">
        <w:rPr>
          <w:rFonts w:ascii="Liberation Serif" w:hAnsi="Liberation Serif"/>
          <w:sz w:val="28"/>
          <w:szCs w:val="28"/>
        </w:rPr>
        <w:t>4</w:t>
      </w:r>
      <w:r w:rsidRPr="002A66BC">
        <w:rPr>
          <w:rFonts w:ascii="Liberation Serif" w:hAnsi="Liberation Serif"/>
          <w:sz w:val="28"/>
          <w:szCs w:val="28"/>
        </w:rPr>
        <w:t xml:space="preserve"> человек, библиотеки – </w:t>
      </w:r>
      <w:r w:rsidR="00EC093B" w:rsidRPr="002A66BC">
        <w:rPr>
          <w:rFonts w:ascii="Liberation Serif" w:hAnsi="Liberation Serif"/>
          <w:sz w:val="28"/>
          <w:szCs w:val="28"/>
        </w:rPr>
        <w:t>3</w:t>
      </w:r>
      <w:r w:rsidRPr="002A66BC">
        <w:rPr>
          <w:rFonts w:ascii="Liberation Serif" w:hAnsi="Liberation Serif"/>
          <w:sz w:val="28"/>
          <w:szCs w:val="28"/>
        </w:rPr>
        <w:t xml:space="preserve"> человек</w:t>
      </w:r>
      <w:r w:rsidR="00B221D1" w:rsidRPr="002A66BC">
        <w:rPr>
          <w:rFonts w:ascii="Liberation Serif" w:hAnsi="Liberation Serif"/>
          <w:sz w:val="28"/>
          <w:szCs w:val="28"/>
        </w:rPr>
        <w:t>а</w:t>
      </w:r>
      <w:r w:rsidRPr="002A66BC">
        <w:rPr>
          <w:rFonts w:ascii="Liberation Serif" w:hAnsi="Liberation Serif"/>
          <w:sz w:val="28"/>
          <w:szCs w:val="28"/>
        </w:rPr>
        <w:t xml:space="preserve">. </w:t>
      </w:r>
    </w:p>
    <w:p w:rsidR="00D300BB" w:rsidRDefault="00D300BB" w:rsidP="002A66BC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/>
          <w:sz w:val="28"/>
          <w:szCs w:val="28"/>
        </w:rPr>
      </w:pPr>
      <w:r w:rsidRPr="002A66BC">
        <w:rPr>
          <w:rFonts w:ascii="Liberation Serif" w:eastAsia="Calibri" w:hAnsi="Liberation Serif"/>
          <w:sz w:val="28"/>
          <w:szCs w:val="28"/>
        </w:rPr>
        <w:t>За период 9 месяцев 20</w:t>
      </w:r>
      <w:r w:rsidR="006A6178" w:rsidRPr="002A66BC">
        <w:rPr>
          <w:rFonts w:ascii="Liberation Serif" w:eastAsia="Calibri" w:hAnsi="Liberation Serif"/>
          <w:sz w:val="28"/>
          <w:szCs w:val="28"/>
        </w:rPr>
        <w:t>20</w:t>
      </w:r>
      <w:r w:rsidRPr="002A66BC">
        <w:rPr>
          <w:rFonts w:ascii="Liberation Serif" w:eastAsia="Calibri" w:hAnsi="Liberation Serif"/>
          <w:sz w:val="28"/>
          <w:szCs w:val="28"/>
        </w:rPr>
        <w:t xml:space="preserve"> года </w:t>
      </w:r>
      <w:proofErr w:type="gramStart"/>
      <w:r w:rsidRPr="002A66BC">
        <w:rPr>
          <w:rFonts w:ascii="Liberation Serif" w:eastAsia="Calibri" w:hAnsi="Liberation Serif"/>
          <w:sz w:val="28"/>
          <w:szCs w:val="28"/>
        </w:rPr>
        <w:t>на  6</w:t>
      </w:r>
      <w:r w:rsidR="00E4240E" w:rsidRPr="002A66BC">
        <w:rPr>
          <w:rFonts w:ascii="Liberation Serif" w:eastAsia="Calibri" w:hAnsi="Liberation Serif"/>
          <w:sz w:val="28"/>
          <w:szCs w:val="28"/>
        </w:rPr>
        <w:t>1</w:t>
      </w:r>
      <w:proofErr w:type="gramEnd"/>
      <w:r w:rsidR="00E4240E" w:rsidRPr="002A66BC">
        <w:rPr>
          <w:rFonts w:ascii="Liberation Serif" w:eastAsia="Calibri" w:hAnsi="Liberation Serif"/>
          <w:sz w:val="28"/>
          <w:szCs w:val="28"/>
        </w:rPr>
        <w:t>,</w:t>
      </w:r>
      <w:r w:rsidR="00FD314B" w:rsidRPr="002A66BC">
        <w:rPr>
          <w:rFonts w:ascii="Liberation Serif" w:eastAsia="Calibri" w:hAnsi="Liberation Serif"/>
          <w:sz w:val="28"/>
          <w:szCs w:val="28"/>
        </w:rPr>
        <w:t>0</w:t>
      </w:r>
      <w:r w:rsidR="00E4240E" w:rsidRPr="002A66BC">
        <w:rPr>
          <w:rFonts w:ascii="Liberation Serif" w:eastAsia="Calibri" w:hAnsi="Liberation Serif"/>
          <w:sz w:val="28"/>
          <w:szCs w:val="28"/>
        </w:rPr>
        <w:t xml:space="preserve"> </w:t>
      </w:r>
      <w:r w:rsidRPr="002A66BC">
        <w:rPr>
          <w:rFonts w:ascii="Liberation Serif" w:eastAsia="Calibri" w:hAnsi="Liberation Serif"/>
          <w:sz w:val="28"/>
          <w:szCs w:val="28"/>
        </w:rPr>
        <w:t xml:space="preserve">% реализована муниципальная программа «Развитие культуры на территории  </w:t>
      </w:r>
      <w:proofErr w:type="spellStart"/>
      <w:r w:rsidRPr="002A66BC">
        <w:rPr>
          <w:rFonts w:ascii="Liberation Serif" w:eastAsia="Calibri" w:hAnsi="Liberation Serif"/>
          <w:sz w:val="28"/>
          <w:szCs w:val="28"/>
        </w:rPr>
        <w:t>Ма</w:t>
      </w:r>
      <w:r w:rsidR="006A6178" w:rsidRPr="002A66BC">
        <w:rPr>
          <w:rFonts w:ascii="Liberation Serif" w:eastAsia="Calibri" w:hAnsi="Liberation Serif"/>
          <w:sz w:val="28"/>
          <w:szCs w:val="28"/>
        </w:rPr>
        <w:t>хнёвского</w:t>
      </w:r>
      <w:proofErr w:type="spellEnd"/>
      <w:r w:rsidR="006A6178" w:rsidRPr="002A66BC">
        <w:rPr>
          <w:rFonts w:ascii="Liberation Serif" w:eastAsia="Calibri" w:hAnsi="Liberation Serif"/>
          <w:sz w:val="28"/>
          <w:szCs w:val="28"/>
        </w:rPr>
        <w:t xml:space="preserve"> МО на 2014-202</w:t>
      </w:r>
      <w:r w:rsidR="00E4240E" w:rsidRPr="002A66BC">
        <w:rPr>
          <w:rFonts w:ascii="Liberation Serif" w:eastAsia="Calibri" w:hAnsi="Liberation Serif"/>
          <w:sz w:val="28"/>
          <w:szCs w:val="28"/>
        </w:rPr>
        <w:t>4</w:t>
      </w:r>
      <w:r w:rsidR="006A6178" w:rsidRPr="002A66BC">
        <w:rPr>
          <w:rFonts w:ascii="Liberation Serif" w:eastAsia="Calibri" w:hAnsi="Liberation Serif"/>
          <w:sz w:val="28"/>
          <w:szCs w:val="28"/>
        </w:rPr>
        <w:t xml:space="preserve"> годы».</w:t>
      </w:r>
    </w:p>
    <w:p w:rsidR="002A66BC" w:rsidRPr="002A66BC" w:rsidRDefault="002A66BC" w:rsidP="002A66BC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/>
          <w:sz w:val="28"/>
          <w:szCs w:val="28"/>
        </w:rPr>
      </w:pPr>
    </w:p>
    <w:p w:rsidR="005F6D37" w:rsidRPr="002A66BC" w:rsidRDefault="00EC7B5C" w:rsidP="002A66BC">
      <w:pPr>
        <w:spacing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A66BC">
        <w:rPr>
          <w:rFonts w:ascii="Liberation Serif" w:hAnsi="Liberation Serif"/>
          <w:sz w:val="28"/>
          <w:szCs w:val="28"/>
        </w:rPr>
        <w:tab/>
      </w:r>
      <w:r w:rsidR="005F6D37" w:rsidRPr="002A66BC">
        <w:rPr>
          <w:rFonts w:ascii="Liberation Serif" w:hAnsi="Liberation Serif" w:cs="Times New Roman"/>
          <w:b/>
          <w:sz w:val="28"/>
          <w:szCs w:val="28"/>
        </w:rPr>
        <w:t xml:space="preserve">Культурно-досуговая деятельность </w:t>
      </w:r>
    </w:p>
    <w:p w:rsidR="00EC7B5C" w:rsidRPr="002A66BC" w:rsidRDefault="00EC7B5C" w:rsidP="002A66BC">
      <w:pPr>
        <w:pStyle w:val="a3"/>
        <w:tabs>
          <w:tab w:val="left" w:pos="4376"/>
        </w:tabs>
        <w:spacing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2A66BC">
        <w:rPr>
          <w:rFonts w:ascii="Liberation Serif" w:hAnsi="Liberation Serif"/>
          <w:sz w:val="28"/>
          <w:szCs w:val="28"/>
        </w:rPr>
        <w:t>Стабильно работают 80 клубных формирований, в том числе 38 детских. Всего участников клубных учреждений -</w:t>
      </w:r>
      <w:r w:rsidR="00E306DF" w:rsidRPr="002A66BC">
        <w:rPr>
          <w:rFonts w:ascii="Liberation Serif" w:hAnsi="Liberation Serif"/>
          <w:sz w:val="28"/>
          <w:szCs w:val="28"/>
        </w:rPr>
        <w:t xml:space="preserve"> </w:t>
      </w:r>
      <w:r w:rsidRPr="002A66BC">
        <w:rPr>
          <w:rFonts w:ascii="Liberation Serif" w:hAnsi="Liberation Serif"/>
          <w:sz w:val="28"/>
          <w:szCs w:val="28"/>
        </w:rPr>
        <w:t xml:space="preserve">602 человека. </w:t>
      </w:r>
      <w:r w:rsidR="0086756F" w:rsidRPr="002A66BC">
        <w:rPr>
          <w:rFonts w:ascii="Liberation Serif" w:hAnsi="Liberation Serif"/>
          <w:sz w:val="28"/>
          <w:szCs w:val="28"/>
        </w:rPr>
        <w:t>По состоянию на 01.10.</w:t>
      </w:r>
      <w:r w:rsidRPr="002A66BC">
        <w:rPr>
          <w:rFonts w:ascii="Liberation Serif" w:hAnsi="Liberation Serif"/>
          <w:sz w:val="28"/>
          <w:szCs w:val="28"/>
        </w:rPr>
        <w:t xml:space="preserve"> 20</w:t>
      </w:r>
      <w:r w:rsidR="00FD314B" w:rsidRPr="002A66BC">
        <w:rPr>
          <w:rFonts w:ascii="Liberation Serif" w:hAnsi="Liberation Serif"/>
          <w:sz w:val="28"/>
          <w:szCs w:val="28"/>
        </w:rPr>
        <w:t>20</w:t>
      </w:r>
      <w:r w:rsidRPr="002A66BC">
        <w:rPr>
          <w:rFonts w:ascii="Liberation Serif" w:hAnsi="Liberation Serif"/>
          <w:sz w:val="28"/>
          <w:szCs w:val="28"/>
        </w:rPr>
        <w:t xml:space="preserve"> год</w:t>
      </w:r>
      <w:r w:rsidR="0086756F" w:rsidRPr="002A66BC">
        <w:rPr>
          <w:rFonts w:ascii="Liberation Serif" w:hAnsi="Liberation Serif"/>
          <w:sz w:val="28"/>
          <w:szCs w:val="28"/>
        </w:rPr>
        <w:t>а</w:t>
      </w:r>
      <w:r w:rsidRPr="002A66BC">
        <w:rPr>
          <w:rFonts w:ascii="Liberation Serif" w:hAnsi="Liberation Serif"/>
          <w:sz w:val="28"/>
          <w:szCs w:val="28"/>
        </w:rPr>
        <w:t xml:space="preserve"> </w:t>
      </w:r>
      <w:r w:rsidR="00A35000" w:rsidRPr="002A66BC">
        <w:rPr>
          <w:rFonts w:ascii="Liberation Serif" w:hAnsi="Liberation Serif"/>
          <w:sz w:val="28"/>
          <w:szCs w:val="28"/>
        </w:rPr>
        <w:t xml:space="preserve">запланированный </w:t>
      </w:r>
      <w:r w:rsidRPr="002A66BC">
        <w:rPr>
          <w:rFonts w:ascii="Liberation Serif" w:hAnsi="Liberation Serif"/>
          <w:sz w:val="28"/>
          <w:szCs w:val="28"/>
        </w:rPr>
        <w:t xml:space="preserve">объём расходов бюджета муниципального образования на организацию деятельности учреждений культуры и культурно-досуговой </w:t>
      </w:r>
      <w:proofErr w:type="gramStart"/>
      <w:r w:rsidRPr="002A66BC">
        <w:rPr>
          <w:rFonts w:ascii="Liberation Serif" w:hAnsi="Liberation Serif"/>
          <w:sz w:val="28"/>
          <w:szCs w:val="28"/>
        </w:rPr>
        <w:t>сферы  составил</w:t>
      </w:r>
      <w:proofErr w:type="gramEnd"/>
      <w:r w:rsidRPr="002A66BC">
        <w:rPr>
          <w:rFonts w:ascii="Liberation Serif" w:hAnsi="Liberation Serif"/>
          <w:sz w:val="28"/>
          <w:szCs w:val="28"/>
        </w:rPr>
        <w:t xml:space="preserve">  </w:t>
      </w:r>
      <w:r w:rsidR="00E306DF" w:rsidRPr="002A66BC">
        <w:rPr>
          <w:rFonts w:ascii="Liberation Serif" w:hAnsi="Liberation Serif"/>
          <w:sz w:val="28"/>
          <w:szCs w:val="28"/>
        </w:rPr>
        <w:t>1</w:t>
      </w:r>
      <w:r w:rsidR="0086756F" w:rsidRPr="002A66BC">
        <w:rPr>
          <w:rFonts w:ascii="Liberation Serif" w:hAnsi="Liberation Serif"/>
          <w:sz w:val="28"/>
          <w:szCs w:val="28"/>
        </w:rPr>
        <w:t>5</w:t>
      </w:r>
      <w:r w:rsidR="00227D69" w:rsidRPr="002A66BC">
        <w:rPr>
          <w:rFonts w:ascii="Liberation Serif" w:hAnsi="Liberation Serif"/>
          <w:sz w:val="28"/>
          <w:szCs w:val="28"/>
        </w:rPr>
        <w:t>556,6</w:t>
      </w:r>
      <w:r w:rsidR="00E306DF" w:rsidRPr="002A66BC">
        <w:rPr>
          <w:rFonts w:ascii="Liberation Serif" w:hAnsi="Liberation Serif"/>
          <w:sz w:val="28"/>
          <w:szCs w:val="28"/>
        </w:rPr>
        <w:t xml:space="preserve"> </w:t>
      </w:r>
      <w:r w:rsidR="00896DFF" w:rsidRPr="002A66BC">
        <w:rPr>
          <w:rFonts w:ascii="Liberation Serif" w:hAnsi="Liberation Serif"/>
          <w:sz w:val="28"/>
          <w:szCs w:val="28"/>
        </w:rPr>
        <w:t xml:space="preserve"> тыс. руб.,</w:t>
      </w:r>
      <w:r w:rsidRPr="002A66BC">
        <w:rPr>
          <w:rFonts w:ascii="Liberation Serif" w:hAnsi="Liberation Serif"/>
          <w:sz w:val="28"/>
          <w:szCs w:val="28"/>
        </w:rPr>
        <w:t xml:space="preserve"> </w:t>
      </w:r>
      <w:r w:rsidR="006A366F" w:rsidRPr="002A66BC">
        <w:rPr>
          <w:rFonts w:ascii="Liberation Serif" w:hAnsi="Liberation Serif"/>
          <w:sz w:val="28"/>
          <w:szCs w:val="28"/>
        </w:rPr>
        <w:t xml:space="preserve">что на </w:t>
      </w:r>
      <w:r w:rsidR="0086756F" w:rsidRPr="002A66BC">
        <w:rPr>
          <w:rFonts w:ascii="Liberation Serif" w:hAnsi="Liberation Serif"/>
          <w:sz w:val="28"/>
          <w:szCs w:val="28"/>
        </w:rPr>
        <w:t>4,</w:t>
      </w:r>
      <w:r w:rsidR="00227D69" w:rsidRPr="002A66BC">
        <w:rPr>
          <w:rFonts w:ascii="Liberation Serif" w:hAnsi="Liberation Serif"/>
          <w:sz w:val="28"/>
          <w:szCs w:val="28"/>
        </w:rPr>
        <w:t>9</w:t>
      </w:r>
      <w:r w:rsidRPr="002A66BC">
        <w:rPr>
          <w:rFonts w:ascii="Liberation Serif" w:hAnsi="Liberation Serif"/>
          <w:sz w:val="28"/>
          <w:szCs w:val="28"/>
        </w:rPr>
        <w:t xml:space="preserve"> % </w:t>
      </w:r>
      <w:r w:rsidR="00227D69" w:rsidRPr="002A66BC">
        <w:rPr>
          <w:rFonts w:ascii="Liberation Serif" w:hAnsi="Liberation Serif"/>
          <w:sz w:val="28"/>
          <w:szCs w:val="28"/>
        </w:rPr>
        <w:t>ниж</w:t>
      </w:r>
      <w:r w:rsidR="0017243F" w:rsidRPr="002A66BC">
        <w:rPr>
          <w:rFonts w:ascii="Liberation Serif" w:hAnsi="Liberation Serif"/>
          <w:sz w:val="28"/>
          <w:szCs w:val="28"/>
        </w:rPr>
        <w:t>е</w:t>
      </w:r>
      <w:r w:rsidRPr="002A66BC">
        <w:rPr>
          <w:rFonts w:ascii="Liberation Serif" w:hAnsi="Liberation Serif"/>
          <w:sz w:val="28"/>
          <w:szCs w:val="28"/>
        </w:rPr>
        <w:t xml:space="preserve"> уровня 201</w:t>
      </w:r>
      <w:r w:rsidR="00E4240E" w:rsidRPr="002A66BC">
        <w:rPr>
          <w:rFonts w:ascii="Liberation Serif" w:hAnsi="Liberation Serif"/>
          <w:sz w:val="28"/>
          <w:szCs w:val="28"/>
        </w:rPr>
        <w:t>9</w:t>
      </w:r>
      <w:r w:rsidRPr="002A66BC">
        <w:rPr>
          <w:rFonts w:ascii="Liberation Serif" w:hAnsi="Liberation Serif"/>
          <w:sz w:val="28"/>
          <w:szCs w:val="28"/>
        </w:rPr>
        <w:t xml:space="preserve"> года (</w:t>
      </w:r>
      <w:r w:rsidR="0086756F" w:rsidRPr="002A66BC">
        <w:rPr>
          <w:rFonts w:ascii="Liberation Serif" w:hAnsi="Liberation Serif"/>
          <w:sz w:val="28"/>
          <w:szCs w:val="28"/>
        </w:rPr>
        <w:t>на 01.10.</w:t>
      </w:r>
      <w:r w:rsidR="00A56B1E" w:rsidRPr="002A66BC">
        <w:rPr>
          <w:rFonts w:ascii="Liberation Serif" w:hAnsi="Liberation Serif"/>
          <w:sz w:val="28"/>
          <w:szCs w:val="28"/>
        </w:rPr>
        <w:t>201</w:t>
      </w:r>
      <w:r w:rsidR="00E4240E" w:rsidRPr="002A66BC">
        <w:rPr>
          <w:rFonts w:ascii="Liberation Serif" w:hAnsi="Liberation Serif"/>
          <w:sz w:val="28"/>
          <w:szCs w:val="28"/>
        </w:rPr>
        <w:t>9</w:t>
      </w:r>
      <w:r w:rsidR="00A56B1E" w:rsidRPr="002A66BC">
        <w:rPr>
          <w:rFonts w:ascii="Liberation Serif" w:hAnsi="Liberation Serif"/>
          <w:sz w:val="28"/>
          <w:szCs w:val="28"/>
        </w:rPr>
        <w:t xml:space="preserve"> год</w:t>
      </w:r>
      <w:r w:rsidR="0086756F" w:rsidRPr="002A66BC">
        <w:rPr>
          <w:rFonts w:ascii="Liberation Serif" w:hAnsi="Liberation Serif"/>
          <w:sz w:val="28"/>
          <w:szCs w:val="28"/>
        </w:rPr>
        <w:t>а</w:t>
      </w:r>
      <w:r w:rsidR="00A56B1E" w:rsidRPr="002A66BC">
        <w:rPr>
          <w:rFonts w:ascii="Liberation Serif" w:hAnsi="Liberation Serif"/>
          <w:sz w:val="28"/>
          <w:szCs w:val="28"/>
        </w:rPr>
        <w:t>-</w:t>
      </w:r>
      <w:r w:rsidR="00F57DA5" w:rsidRPr="002A66BC">
        <w:rPr>
          <w:rFonts w:ascii="Liberation Serif" w:hAnsi="Liberation Serif"/>
          <w:sz w:val="28"/>
          <w:szCs w:val="28"/>
        </w:rPr>
        <w:t>1</w:t>
      </w:r>
      <w:r w:rsidR="00E4240E" w:rsidRPr="002A66BC">
        <w:rPr>
          <w:rFonts w:ascii="Liberation Serif" w:hAnsi="Liberation Serif"/>
          <w:sz w:val="28"/>
          <w:szCs w:val="28"/>
        </w:rPr>
        <w:t>635</w:t>
      </w:r>
      <w:r w:rsidR="0086756F" w:rsidRPr="002A66BC">
        <w:rPr>
          <w:rFonts w:ascii="Liberation Serif" w:hAnsi="Liberation Serif"/>
          <w:sz w:val="28"/>
          <w:szCs w:val="28"/>
        </w:rPr>
        <w:t>7</w:t>
      </w:r>
      <w:r w:rsidR="00E4240E" w:rsidRPr="002A66BC">
        <w:rPr>
          <w:rFonts w:ascii="Liberation Serif" w:hAnsi="Liberation Serif"/>
          <w:sz w:val="28"/>
          <w:szCs w:val="28"/>
        </w:rPr>
        <w:t>,2</w:t>
      </w:r>
      <w:r w:rsidR="006A366F" w:rsidRPr="002A66BC">
        <w:rPr>
          <w:rFonts w:ascii="Liberation Serif" w:hAnsi="Liberation Serif"/>
          <w:sz w:val="28"/>
          <w:szCs w:val="28"/>
        </w:rPr>
        <w:t xml:space="preserve"> тыс. рублей).</w:t>
      </w:r>
      <w:r w:rsidR="0017243F" w:rsidRPr="002A66BC">
        <w:rPr>
          <w:rFonts w:ascii="Liberation Serif" w:hAnsi="Liberation Serif"/>
          <w:sz w:val="28"/>
          <w:szCs w:val="28"/>
        </w:rPr>
        <w:t xml:space="preserve"> </w:t>
      </w:r>
      <w:r w:rsidR="00896DFF" w:rsidRPr="002A66BC">
        <w:rPr>
          <w:rFonts w:ascii="Liberation Serif" w:hAnsi="Liberation Serif"/>
          <w:sz w:val="28"/>
          <w:szCs w:val="28"/>
        </w:rPr>
        <w:t>За 9 месяцев 20</w:t>
      </w:r>
      <w:r w:rsidR="00227D69" w:rsidRPr="002A66BC">
        <w:rPr>
          <w:rFonts w:ascii="Liberation Serif" w:hAnsi="Liberation Serif"/>
          <w:sz w:val="28"/>
          <w:szCs w:val="28"/>
        </w:rPr>
        <w:t>20</w:t>
      </w:r>
      <w:r w:rsidR="00896DFF" w:rsidRPr="002A66BC">
        <w:rPr>
          <w:rFonts w:ascii="Liberation Serif" w:hAnsi="Liberation Serif"/>
          <w:sz w:val="28"/>
          <w:szCs w:val="28"/>
        </w:rPr>
        <w:t xml:space="preserve"> года освоено </w:t>
      </w:r>
      <w:r w:rsidR="00227D69" w:rsidRPr="002A66BC">
        <w:rPr>
          <w:rFonts w:ascii="Liberation Serif" w:hAnsi="Liberation Serif"/>
          <w:sz w:val="28"/>
          <w:szCs w:val="28"/>
        </w:rPr>
        <w:t>99</w:t>
      </w:r>
      <w:r w:rsidR="00233E14" w:rsidRPr="002A66BC">
        <w:rPr>
          <w:rFonts w:ascii="Liberation Serif" w:hAnsi="Liberation Serif"/>
          <w:sz w:val="28"/>
          <w:szCs w:val="28"/>
        </w:rPr>
        <w:t>1</w:t>
      </w:r>
      <w:r w:rsidR="00227D69" w:rsidRPr="002A66BC">
        <w:rPr>
          <w:rFonts w:ascii="Liberation Serif" w:hAnsi="Liberation Serif"/>
          <w:sz w:val="28"/>
          <w:szCs w:val="28"/>
        </w:rPr>
        <w:t>8</w:t>
      </w:r>
      <w:r w:rsidR="0057725F" w:rsidRPr="002A66BC">
        <w:rPr>
          <w:rFonts w:ascii="Liberation Serif" w:hAnsi="Liberation Serif"/>
          <w:sz w:val="28"/>
          <w:szCs w:val="28"/>
        </w:rPr>
        <w:t>,</w:t>
      </w:r>
      <w:r w:rsidR="004D1C21" w:rsidRPr="002A66BC">
        <w:rPr>
          <w:rFonts w:ascii="Liberation Serif" w:hAnsi="Liberation Serif"/>
          <w:sz w:val="28"/>
          <w:szCs w:val="28"/>
        </w:rPr>
        <w:t>8</w:t>
      </w:r>
      <w:r w:rsidR="00896DFF" w:rsidRPr="002A66BC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156BAC" w:rsidRPr="002A66BC">
        <w:rPr>
          <w:rFonts w:ascii="Liberation Serif" w:hAnsi="Liberation Serif"/>
          <w:sz w:val="28"/>
          <w:szCs w:val="28"/>
        </w:rPr>
        <w:t>тыс.</w:t>
      </w:r>
      <w:r w:rsidR="00896DFF" w:rsidRPr="002A66BC">
        <w:rPr>
          <w:rFonts w:ascii="Liberation Serif" w:hAnsi="Liberation Serif"/>
          <w:sz w:val="28"/>
          <w:szCs w:val="28"/>
        </w:rPr>
        <w:t>рублей</w:t>
      </w:r>
      <w:proofErr w:type="gramEnd"/>
      <w:r w:rsidR="00896DFF" w:rsidRPr="002A66BC">
        <w:rPr>
          <w:rFonts w:ascii="Liberation Serif" w:hAnsi="Liberation Serif"/>
          <w:sz w:val="28"/>
          <w:szCs w:val="28"/>
        </w:rPr>
        <w:t xml:space="preserve"> или </w:t>
      </w:r>
      <w:r w:rsidR="0057725F" w:rsidRPr="002A66BC">
        <w:rPr>
          <w:rFonts w:ascii="Liberation Serif" w:hAnsi="Liberation Serif"/>
          <w:sz w:val="28"/>
          <w:szCs w:val="28"/>
        </w:rPr>
        <w:t>6</w:t>
      </w:r>
      <w:r w:rsidR="00227D69" w:rsidRPr="002A66BC">
        <w:rPr>
          <w:rFonts w:ascii="Liberation Serif" w:hAnsi="Liberation Serif"/>
          <w:sz w:val="28"/>
          <w:szCs w:val="28"/>
        </w:rPr>
        <w:t>3,</w:t>
      </w:r>
      <w:r w:rsidR="00233E14" w:rsidRPr="002A66BC">
        <w:rPr>
          <w:rFonts w:ascii="Liberation Serif" w:hAnsi="Liberation Serif"/>
          <w:sz w:val="28"/>
          <w:szCs w:val="28"/>
        </w:rPr>
        <w:t>8</w:t>
      </w:r>
      <w:r w:rsidR="0057725F" w:rsidRPr="002A66BC">
        <w:rPr>
          <w:rFonts w:ascii="Liberation Serif" w:hAnsi="Liberation Serif"/>
          <w:sz w:val="28"/>
          <w:szCs w:val="28"/>
        </w:rPr>
        <w:t>% к плану на год</w:t>
      </w:r>
      <w:r w:rsidR="00896DFF" w:rsidRPr="002A66BC">
        <w:rPr>
          <w:rFonts w:ascii="Liberation Serif" w:hAnsi="Liberation Serif"/>
          <w:sz w:val="28"/>
          <w:szCs w:val="28"/>
        </w:rPr>
        <w:t>.</w:t>
      </w:r>
      <w:r w:rsidR="006B79CE" w:rsidRPr="002A66BC">
        <w:rPr>
          <w:rFonts w:ascii="Liberation Serif" w:hAnsi="Liberation Serif"/>
          <w:sz w:val="28"/>
          <w:szCs w:val="28"/>
        </w:rPr>
        <w:t xml:space="preserve"> Произведён текущий ремонт в </w:t>
      </w:r>
      <w:r w:rsidR="006B79CE" w:rsidRPr="002A66BC">
        <w:rPr>
          <w:rFonts w:ascii="Liberation Serif" w:hAnsi="Liberation Serif"/>
          <w:sz w:val="28"/>
          <w:szCs w:val="28"/>
        </w:rPr>
        <w:lastRenderedPageBreak/>
        <w:t>филиале МКУ «</w:t>
      </w:r>
      <w:proofErr w:type="spellStart"/>
      <w:r w:rsidR="006B79CE" w:rsidRPr="002A66BC">
        <w:rPr>
          <w:rFonts w:ascii="Liberation Serif" w:hAnsi="Liberation Serif"/>
          <w:sz w:val="28"/>
          <w:szCs w:val="28"/>
        </w:rPr>
        <w:t>Махнёвский</w:t>
      </w:r>
      <w:proofErr w:type="spellEnd"/>
      <w:r w:rsidR="006B79CE" w:rsidRPr="002A66BC">
        <w:rPr>
          <w:rFonts w:ascii="Liberation Serif" w:hAnsi="Liberation Serif"/>
          <w:sz w:val="28"/>
          <w:szCs w:val="28"/>
        </w:rPr>
        <w:t xml:space="preserve"> культурно-досуговый центр»- </w:t>
      </w:r>
      <w:proofErr w:type="spellStart"/>
      <w:r w:rsidR="006B79CE" w:rsidRPr="002A66BC">
        <w:rPr>
          <w:rFonts w:ascii="Liberation Serif" w:hAnsi="Liberation Serif"/>
          <w:sz w:val="28"/>
          <w:szCs w:val="28"/>
        </w:rPr>
        <w:t>Фоминский</w:t>
      </w:r>
      <w:proofErr w:type="spellEnd"/>
      <w:r w:rsidR="006B79CE" w:rsidRPr="002A66BC">
        <w:rPr>
          <w:rFonts w:ascii="Liberation Serif" w:hAnsi="Liberation Serif"/>
          <w:sz w:val="28"/>
          <w:szCs w:val="28"/>
        </w:rPr>
        <w:t xml:space="preserve"> сельский клуб-библиотека на сумму 179,0 тыс. рублей.</w:t>
      </w:r>
    </w:p>
    <w:p w:rsidR="00EC7B5C" w:rsidRPr="002A66BC" w:rsidRDefault="00EC7B5C" w:rsidP="002A66BC">
      <w:pPr>
        <w:spacing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A66BC">
        <w:rPr>
          <w:rFonts w:ascii="Liberation Serif" w:hAnsi="Liberation Serif" w:cs="Times New Roman"/>
          <w:b/>
          <w:sz w:val="28"/>
          <w:szCs w:val="28"/>
        </w:rPr>
        <w:t>Библиоте</w:t>
      </w:r>
      <w:r w:rsidR="005F6D37" w:rsidRPr="002A66BC">
        <w:rPr>
          <w:rFonts w:ascii="Liberation Serif" w:hAnsi="Liberation Serif" w:cs="Times New Roman"/>
          <w:b/>
          <w:sz w:val="28"/>
          <w:szCs w:val="28"/>
        </w:rPr>
        <w:t>чная деятельность</w:t>
      </w:r>
    </w:p>
    <w:p w:rsidR="006B79CE" w:rsidRPr="002A66BC" w:rsidRDefault="00EC7B5C" w:rsidP="002A66BC">
      <w:pPr>
        <w:pStyle w:val="a3"/>
        <w:tabs>
          <w:tab w:val="left" w:pos="4376"/>
        </w:tabs>
        <w:spacing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2A66BC">
        <w:rPr>
          <w:rFonts w:ascii="Liberation Serif" w:hAnsi="Liberation Serif"/>
          <w:sz w:val="28"/>
          <w:szCs w:val="28"/>
        </w:rPr>
        <w:t xml:space="preserve">Работа </w:t>
      </w:r>
      <w:proofErr w:type="gramStart"/>
      <w:r w:rsidRPr="002A66BC">
        <w:rPr>
          <w:rFonts w:ascii="Liberation Serif" w:hAnsi="Liberation Serif"/>
          <w:sz w:val="28"/>
          <w:szCs w:val="28"/>
        </w:rPr>
        <w:t>библиотек  в</w:t>
      </w:r>
      <w:proofErr w:type="gramEnd"/>
      <w:r w:rsidRPr="002A66BC">
        <w:rPr>
          <w:rFonts w:ascii="Liberation Serif" w:hAnsi="Liberation Serif"/>
          <w:sz w:val="28"/>
          <w:szCs w:val="28"/>
        </w:rPr>
        <w:t xml:space="preserve"> отдалённых малонаселённых пунктах Махнёвского муниципального образования совмещена с клубной деятельностью. Книжный фонд на 01.01.20</w:t>
      </w:r>
      <w:r w:rsidR="006B79CE" w:rsidRPr="002A66BC">
        <w:rPr>
          <w:rFonts w:ascii="Liberation Serif" w:hAnsi="Liberation Serif"/>
          <w:sz w:val="28"/>
          <w:szCs w:val="28"/>
        </w:rPr>
        <w:t>19</w:t>
      </w:r>
      <w:r w:rsidRPr="002A66BC">
        <w:rPr>
          <w:rFonts w:ascii="Liberation Serif" w:hAnsi="Liberation Serif"/>
          <w:sz w:val="28"/>
          <w:szCs w:val="28"/>
        </w:rPr>
        <w:t xml:space="preserve"> года составляет </w:t>
      </w:r>
      <w:r w:rsidR="00355DC8" w:rsidRPr="002A66BC">
        <w:rPr>
          <w:rFonts w:ascii="Liberation Serif" w:hAnsi="Liberation Serif"/>
          <w:sz w:val="28"/>
          <w:szCs w:val="28"/>
        </w:rPr>
        <w:t>73547</w:t>
      </w:r>
      <w:r w:rsidRPr="002A66BC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Pr="002A66BC">
        <w:rPr>
          <w:rFonts w:ascii="Liberation Serif" w:hAnsi="Liberation Serif"/>
          <w:sz w:val="28"/>
          <w:szCs w:val="28"/>
        </w:rPr>
        <w:t>экземпляр</w:t>
      </w:r>
      <w:r w:rsidR="00355DC8" w:rsidRPr="002A66BC">
        <w:rPr>
          <w:rFonts w:ascii="Liberation Serif" w:hAnsi="Liberation Serif"/>
          <w:sz w:val="28"/>
          <w:szCs w:val="28"/>
        </w:rPr>
        <w:t>ов</w:t>
      </w:r>
      <w:r w:rsidR="006E0C8F" w:rsidRPr="002A66BC">
        <w:rPr>
          <w:rFonts w:ascii="Liberation Serif" w:hAnsi="Liberation Serif"/>
          <w:sz w:val="28"/>
          <w:szCs w:val="28"/>
        </w:rPr>
        <w:t>, в том числе 6</w:t>
      </w:r>
      <w:r w:rsidR="00355DC8" w:rsidRPr="002A66BC">
        <w:rPr>
          <w:rFonts w:ascii="Liberation Serif" w:hAnsi="Liberation Serif"/>
          <w:sz w:val="28"/>
          <w:szCs w:val="28"/>
        </w:rPr>
        <w:t>9179</w:t>
      </w:r>
      <w:r w:rsidR="006E0C8F" w:rsidRPr="002A66BC">
        <w:rPr>
          <w:rFonts w:ascii="Liberation Serif" w:hAnsi="Liberation Serif"/>
          <w:sz w:val="28"/>
          <w:szCs w:val="28"/>
        </w:rPr>
        <w:t xml:space="preserve"> экз. книг и </w:t>
      </w:r>
      <w:r w:rsidR="000B27FD" w:rsidRPr="002A66BC">
        <w:rPr>
          <w:rFonts w:ascii="Liberation Serif" w:hAnsi="Liberation Serif"/>
          <w:sz w:val="28"/>
          <w:szCs w:val="28"/>
        </w:rPr>
        <w:t>4</w:t>
      </w:r>
      <w:r w:rsidR="00355DC8" w:rsidRPr="002A66BC">
        <w:rPr>
          <w:rFonts w:ascii="Liberation Serif" w:hAnsi="Liberation Serif"/>
          <w:sz w:val="28"/>
          <w:szCs w:val="28"/>
        </w:rPr>
        <w:t>368</w:t>
      </w:r>
      <w:r w:rsidR="006E0C8F" w:rsidRPr="002A66BC">
        <w:rPr>
          <w:rFonts w:ascii="Liberation Serif" w:hAnsi="Liberation Serif"/>
          <w:sz w:val="28"/>
          <w:szCs w:val="28"/>
        </w:rPr>
        <w:t xml:space="preserve"> экз. журналов</w:t>
      </w:r>
      <w:r w:rsidR="006B79CE" w:rsidRPr="002A66BC">
        <w:rPr>
          <w:rFonts w:ascii="Liberation Serif" w:hAnsi="Liberation Serif"/>
          <w:sz w:val="28"/>
          <w:szCs w:val="28"/>
        </w:rPr>
        <w:t>.</w:t>
      </w:r>
      <w:r w:rsidR="00355DC8" w:rsidRPr="002A66BC">
        <w:rPr>
          <w:rFonts w:ascii="Liberation Serif" w:hAnsi="Liberation Serif"/>
          <w:sz w:val="28"/>
          <w:szCs w:val="28"/>
        </w:rPr>
        <w:t xml:space="preserve"> </w:t>
      </w:r>
    </w:p>
    <w:p w:rsidR="0017243F" w:rsidRPr="002A66BC" w:rsidRDefault="006A366F" w:rsidP="002A66BC">
      <w:pPr>
        <w:pStyle w:val="a3"/>
        <w:tabs>
          <w:tab w:val="left" w:pos="4376"/>
        </w:tabs>
        <w:spacing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2A66BC">
        <w:rPr>
          <w:rFonts w:ascii="Liberation Serif" w:hAnsi="Liberation Serif"/>
          <w:sz w:val="28"/>
          <w:szCs w:val="28"/>
        </w:rPr>
        <w:t xml:space="preserve">Объём расходов бюджета муниципального образования на организацию библиотечного обслуживания населения, формирование и хранение библиотечных фондов муниципальных </w:t>
      </w:r>
      <w:proofErr w:type="gramStart"/>
      <w:r w:rsidRPr="002A66BC">
        <w:rPr>
          <w:rFonts w:ascii="Liberation Serif" w:hAnsi="Liberation Serif"/>
          <w:sz w:val="28"/>
          <w:szCs w:val="28"/>
        </w:rPr>
        <w:t xml:space="preserve">библиотек  </w:t>
      </w:r>
      <w:r w:rsidR="00EB3257" w:rsidRPr="002A66BC">
        <w:rPr>
          <w:rFonts w:ascii="Liberation Serif" w:hAnsi="Liberation Serif"/>
          <w:sz w:val="28"/>
          <w:szCs w:val="28"/>
        </w:rPr>
        <w:t>по</w:t>
      </w:r>
      <w:proofErr w:type="gramEnd"/>
      <w:r w:rsidR="00EB3257" w:rsidRPr="002A66BC">
        <w:rPr>
          <w:rFonts w:ascii="Liberation Serif" w:hAnsi="Liberation Serif"/>
          <w:sz w:val="28"/>
          <w:szCs w:val="28"/>
        </w:rPr>
        <w:t xml:space="preserve"> состоянию на 01.10.</w:t>
      </w:r>
      <w:r w:rsidR="00A56B1E" w:rsidRPr="002A66BC">
        <w:rPr>
          <w:rFonts w:ascii="Liberation Serif" w:hAnsi="Liberation Serif"/>
          <w:sz w:val="28"/>
          <w:szCs w:val="28"/>
        </w:rPr>
        <w:t xml:space="preserve"> 20</w:t>
      </w:r>
      <w:r w:rsidR="00457B8A" w:rsidRPr="002A66BC">
        <w:rPr>
          <w:rFonts w:ascii="Liberation Serif" w:hAnsi="Liberation Serif"/>
          <w:sz w:val="28"/>
          <w:szCs w:val="28"/>
        </w:rPr>
        <w:t>20</w:t>
      </w:r>
      <w:r w:rsidR="00A56B1E" w:rsidRPr="002A66BC">
        <w:rPr>
          <w:rFonts w:ascii="Liberation Serif" w:hAnsi="Liberation Serif"/>
          <w:sz w:val="28"/>
          <w:szCs w:val="28"/>
        </w:rPr>
        <w:t xml:space="preserve"> год</w:t>
      </w:r>
      <w:r w:rsidR="00EB3257" w:rsidRPr="002A66BC">
        <w:rPr>
          <w:rFonts w:ascii="Liberation Serif" w:hAnsi="Liberation Serif"/>
          <w:sz w:val="28"/>
          <w:szCs w:val="28"/>
        </w:rPr>
        <w:t>а</w:t>
      </w:r>
      <w:r w:rsidR="00A56B1E" w:rsidRPr="002A66BC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Pr="002A66BC">
        <w:rPr>
          <w:rFonts w:ascii="Liberation Serif" w:hAnsi="Liberation Serif"/>
          <w:sz w:val="28"/>
          <w:szCs w:val="28"/>
        </w:rPr>
        <w:t xml:space="preserve">составил  </w:t>
      </w:r>
      <w:r w:rsidR="008853C7" w:rsidRPr="002A66BC">
        <w:rPr>
          <w:rFonts w:ascii="Liberation Serif" w:hAnsi="Liberation Serif"/>
          <w:sz w:val="28"/>
          <w:szCs w:val="28"/>
        </w:rPr>
        <w:t>4</w:t>
      </w:r>
      <w:r w:rsidR="00457B8A" w:rsidRPr="002A66BC">
        <w:rPr>
          <w:rFonts w:ascii="Liberation Serif" w:hAnsi="Liberation Serif"/>
          <w:sz w:val="28"/>
          <w:szCs w:val="28"/>
        </w:rPr>
        <w:t>41</w:t>
      </w:r>
      <w:r w:rsidR="008853C7" w:rsidRPr="002A66BC">
        <w:rPr>
          <w:rFonts w:ascii="Liberation Serif" w:hAnsi="Liberation Serif"/>
          <w:sz w:val="28"/>
          <w:szCs w:val="28"/>
        </w:rPr>
        <w:t>0,</w:t>
      </w:r>
      <w:r w:rsidR="00457B8A" w:rsidRPr="002A66BC">
        <w:rPr>
          <w:rFonts w:ascii="Liberation Serif" w:hAnsi="Liberation Serif"/>
          <w:sz w:val="28"/>
          <w:szCs w:val="28"/>
        </w:rPr>
        <w:t>8</w:t>
      </w:r>
      <w:r w:rsidRPr="002A66BC">
        <w:rPr>
          <w:rFonts w:ascii="Liberation Serif" w:hAnsi="Liberation Serif"/>
          <w:sz w:val="28"/>
          <w:szCs w:val="28"/>
        </w:rPr>
        <w:t xml:space="preserve"> тыс.рублей, что на </w:t>
      </w:r>
      <w:r w:rsidR="00457B8A" w:rsidRPr="002A66BC">
        <w:rPr>
          <w:rFonts w:ascii="Liberation Serif" w:hAnsi="Liberation Serif"/>
          <w:sz w:val="28"/>
          <w:szCs w:val="28"/>
        </w:rPr>
        <w:t>8,9</w:t>
      </w:r>
      <w:r w:rsidRPr="002A66BC">
        <w:rPr>
          <w:rFonts w:ascii="Liberation Serif" w:hAnsi="Liberation Serif"/>
          <w:sz w:val="28"/>
          <w:szCs w:val="28"/>
        </w:rPr>
        <w:t xml:space="preserve">%  </w:t>
      </w:r>
      <w:r w:rsidR="00EB3257" w:rsidRPr="002A66BC">
        <w:rPr>
          <w:rFonts w:ascii="Liberation Serif" w:hAnsi="Liberation Serif"/>
          <w:sz w:val="28"/>
          <w:szCs w:val="28"/>
        </w:rPr>
        <w:t xml:space="preserve">больше </w:t>
      </w:r>
      <w:r w:rsidRPr="002A66BC">
        <w:rPr>
          <w:rFonts w:ascii="Liberation Serif" w:hAnsi="Liberation Serif"/>
          <w:sz w:val="28"/>
          <w:szCs w:val="28"/>
        </w:rPr>
        <w:t>уровня 201</w:t>
      </w:r>
      <w:r w:rsidR="00457B8A" w:rsidRPr="002A66BC">
        <w:rPr>
          <w:rFonts w:ascii="Liberation Serif" w:hAnsi="Liberation Serif"/>
          <w:sz w:val="28"/>
          <w:szCs w:val="28"/>
        </w:rPr>
        <w:t>9</w:t>
      </w:r>
      <w:r w:rsidRPr="002A66BC">
        <w:rPr>
          <w:rFonts w:ascii="Liberation Serif" w:hAnsi="Liberation Serif"/>
          <w:sz w:val="28"/>
          <w:szCs w:val="28"/>
        </w:rPr>
        <w:t xml:space="preserve"> года (</w:t>
      </w:r>
      <w:r w:rsidR="00EB3257" w:rsidRPr="002A66BC">
        <w:rPr>
          <w:rFonts w:ascii="Liberation Serif" w:hAnsi="Liberation Serif"/>
          <w:sz w:val="28"/>
          <w:szCs w:val="28"/>
        </w:rPr>
        <w:t>01.10.</w:t>
      </w:r>
      <w:r w:rsidR="00A56B1E" w:rsidRPr="002A66BC">
        <w:rPr>
          <w:rFonts w:ascii="Liberation Serif" w:hAnsi="Liberation Serif"/>
          <w:sz w:val="28"/>
          <w:szCs w:val="28"/>
        </w:rPr>
        <w:t>201</w:t>
      </w:r>
      <w:r w:rsidR="00457B8A" w:rsidRPr="002A66BC">
        <w:rPr>
          <w:rFonts w:ascii="Liberation Serif" w:hAnsi="Liberation Serif"/>
          <w:sz w:val="28"/>
          <w:szCs w:val="28"/>
        </w:rPr>
        <w:t>9</w:t>
      </w:r>
      <w:r w:rsidR="00A56B1E" w:rsidRPr="002A66BC">
        <w:rPr>
          <w:rFonts w:ascii="Liberation Serif" w:hAnsi="Liberation Serif"/>
          <w:sz w:val="28"/>
          <w:szCs w:val="28"/>
        </w:rPr>
        <w:t xml:space="preserve"> год</w:t>
      </w:r>
      <w:r w:rsidR="00EB3257" w:rsidRPr="002A66BC">
        <w:rPr>
          <w:rFonts w:ascii="Liberation Serif" w:hAnsi="Liberation Serif"/>
          <w:sz w:val="28"/>
          <w:szCs w:val="28"/>
        </w:rPr>
        <w:t>а</w:t>
      </w:r>
      <w:r w:rsidR="00A56B1E" w:rsidRPr="002A66BC">
        <w:rPr>
          <w:rFonts w:ascii="Liberation Serif" w:hAnsi="Liberation Serif"/>
          <w:sz w:val="28"/>
          <w:szCs w:val="28"/>
        </w:rPr>
        <w:t>-</w:t>
      </w:r>
      <w:r w:rsidR="00457B8A" w:rsidRPr="002A66BC">
        <w:rPr>
          <w:rFonts w:ascii="Liberation Serif" w:hAnsi="Liberation Serif"/>
          <w:sz w:val="28"/>
          <w:szCs w:val="28"/>
        </w:rPr>
        <w:t>4050,3</w:t>
      </w:r>
      <w:r w:rsidR="00EA7E54" w:rsidRPr="002A66BC">
        <w:rPr>
          <w:rFonts w:ascii="Liberation Serif" w:hAnsi="Liberation Serif"/>
          <w:sz w:val="28"/>
          <w:szCs w:val="28"/>
        </w:rPr>
        <w:t xml:space="preserve"> </w:t>
      </w:r>
      <w:r w:rsidRPr="002A66BC">
        <w:rPr>
          <w:rFonts w:ascii="Liberation Serif" w:hAnsi="Liberation Serif"/>
          <w:sz w:val="28"/>
          <w:szCs w:val="28"/>
        </w:rPr>
        <w:t>тыс. рублей).</w:t>
      </w:r>
      <w:r w:rsidR="0017243F" w:rsidRPr="002A66BC">
        <w:rPr>
          <w:rFonts w:ascii="Liberation Serif" w:hAnsi="Liberation Serif"/>
          <w:sz w:val="28"/>
          <w:szCs w:val="28"/>
        </w:rPr>
        <w:t xml:space="preserve"> За 9 месяцев 20</w:t>
      </w:r>
      <w:r w:rsidR="006B79CE" w:rsidRPr="002A66BC">
        <w:rPr>
          <w:rFonts w:ascii="Liberation Serif" w:hAnsi="Liberation Serif"/>
          <w:sz w:val="28"/>
          <w:szCs w:val="28"/>
        </w:rPr>
        <w:t>20</w:t>
      </w:r>
      <w:r w:rsidR="0017243F" w:rsidRPr="002A66BC">
        <w:rPr>
          <w:rFonts w:ascii="Liberation Serif" w:hAnsi="Liberation Serif"/>
          <w:sz w:val="28"/>
          <w:szCs w:val="28"/>
        </w:rPr>
        <w:t xml:space="preserve"> года освоено </w:t>
      </w:r>
      <w:r w:rsidR="00671C57" w:rsidRPr="002A66BC">
        <w:rPr>
          <w:rFonts w:ascii="Liberation Serif" w:hAnsi="Liberation Serif"/>
          <w:sz w:val="28"/>
          <w:szCs w:val="28"/>
        </w:rPr>
        <w:t>2557,0</w:t>
      </w:r>
      <w:r w:rsidR="0017243F" w:rsidRPr="002A66BC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156BAC" w:rsidRPr="002A66BC">
        <w:rPr>
          <w:rFonts w:ascii="Liberation Serif" w:hAnsi="Liberation Serif"/>
          <w:sz w:val="28"/>
          <w:szCs w:val="28"/>
        </w:rPr>
        <w:t>тыс.</w:t>
      </w:r>
      <w:r w:rsidR="0017243F" w:rsidRPr="002A66BC">
        <w:rPr>
          <w:rFonts w:ascii="Liberation Serif" w:hAnsi="Liberation Serif"/>
          <w:sz w:val="28"/>
          <w:szCs w:val="28"/>
        </w:rPr>
        <w:t>рублей</w:t>
      </w:r>
      <w:proofErr w:type="gramEnd"/>
      <w:r w:rsidR="0017243F" w:rsidRPr="002A66BC">
        <w:rPr>
          <w:rFonts w:ascii="Liberation Serif" w:hAnsi="Liberation Serif"/>
          <w:sz w:val="28"/>
          <w:szCs w:val="28"/>
        </w:rPr>
        <w:t xml:space="preserve"> или </w:t>
      </w:r>
      <w:r w:rsidR="00671C57" w:rsidRPr="002A66BC">
        <w:rPr>
          <w:rFonts w:ascii="Liberation Serif" w:hAnsi="Liberation Serif"/>
          <w:sz w:val="28"/>
          <w:szCs w:val="28"/>
        </w:rPr>
        <w:t>5</w:t>
      </w:r>
      <w:r w:rsidR="00457B8A" w:rsidRPr="002A66BC">
        <w:rPr>
          <w:rFonts w:ascii="Liberation Serif" w:hAnsi="Liberation Serif"/>
          <w:sz w:val="28"/>
          <w:szCs w:val="28"/>
        </w:rPr>
        <w:t>8</w:t>
      </w:r>
      <w:r w:rsidR="00671C57" w:rsidRPr="002A66BC">
        <w:rPr>
          <w:rFonts w:ascii="Liberation Serif" w:hAnsi="Liberation Serif"/>
          <w:sz w:val="28"/>
          <w:szCs w:val="28"/>
        </w:rPr>
        <w:t>,0</w:t>
      </w:r>
      <w:r w:rsidR="0017243F" w:rsidRPr="002A66BC">
        <w:rPr>
          <w:rFonts w:ascii="Liberation Serif" w:hAnsi="Liberation Serif"/>
          <w:sz w:val="28"/>
          <w:szCs w:val="28"/>
        </w:rPr>
        <w:t>%.</w:t>
      </w:r>
    </w:p>
    <w:p w:rsidR="005F6D37" w:rsidRPr="002A66BC" w:rsidRDefault="00EC7B5C" w:rsidP="002A66BC">
      <w:pPr>
        <w:spacing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A66BC">
        <w:rPr>
          <w:rFonts w:ascii="Liberation Serif" w:hAnsi="Liberation Serif" w:cs="Times New Roman"/>
          <w:b/>
          <w:sz w:val="28"/>
          <w:szCs w:val="28"/>
        </w:rPr>
        <w:t>Музейн</w:t>
      </w:r>
      <w:r w:rsidR="005F6D37" w:rsidRPr="002A66BC">
        <w:rPr>
          <w:rFonts w:ascii="Liberation Serif" w:hAnsi="Liberation Serif" w:cs="Times New Roman"/>
          <w:b/>
          <w:sz w:val="28"/>
          <w:szCs w:val="28"/>
        </w:rPr>
        <w:t>ая деятельность</w:t>
      </w:r>
    </w:p>
    <w:p w:rsidR="00041389" w:rsidRPr="002A66BC" w:rsidRDefault="00041389" w:rsidP="002A66BC">
      <w:pPr>
        <w:spacing w:line="240" w:lineRule="auto"/>
        <w:ind w:firstLine="435"/>
        <w:contextualSpacing/>
        <w:jc w:val="both"/>
        <w:rPr>
          <w:rFonts w:ascii="Liberation Serif" w:hAnsi="Liberation Serif"/>
          <w:sz w:val="28"/>
          <w:szCs w:val="28"/>
        </w:rPr>
      </w:pPr>
      <w:r w:rsidRPr="002A66BC">
        <w:rPr>
          <w:rFonts w:ascii="Liberation Serif" w:hAnsi="Liberation Serif"/>
          <w:sz w:val="28"/>
          <w:szCs w:val="28"/>
        </w:rPr>
        <w:t>В настоящее время в МКУ «</w:t>
      </w:r>
      <w:proofErr w:type="spellStart"/>
      <w:r w:rsidRPr="002A66BC">
        <w:rPr>
          <w:rFonts w:ascii="Liberation Serif" w:hAnsi="Liberation Serif"/>
          <w:sz w:val="28"/>
          <w:szCs w:val="28"/>
        </w:rPr>
        <w:t>Мугайский</w:t>
      </w:r>
      <w:proofErr w:type="spellEnd"/>
      <w:r w:rsidRPr="002A66BC">
        <w:rPr>
          <w:rFonts w:ascii="Liberation Serif" w:hAnsi="Liberation Serif"/>
          <w:sz w:val="28"/>
          <w:szCs w:val="28"/>
        </w:rPr>
        <w:t xml:space="preserve"> музейно-туристский комплекс» действуют 14 постоянных выставок. В связи с изменениями экспозиций музея идёт разработка новых экскурсионных маршрутов. Введены новые формы работы – это передвижные и обменные выставки.</w:t>
      </w:r>
      <w:r w:rsidRPr="002A66BC">
        <w:rPr>
          <w:rFonts w:ascii="Liberation Serif" w:hAnsi="Liberation Serif"/>
          <w:sz w:val="28"/>
          <w:szCs w:val="28"/>
        </w:rPr>
        <w:tab/>
        <w:t xml:space="preserve">Разработан и действует </w:t>
      </w:r>
      <w:proofErr w:type="gramStart"/>
      <w:r w:rsidRPr="002A66BC">
        <w:rPr>
          <w:rFonts w:ascii="Liberation Serif" w:hAnsi="Liberation Serif"/>
          <w:sz w:val="28"/>
          <w:szCs w:val="28"/>
        </w:rPr>
        <w:t>сайт  в</w:t>
      </w:r>
      <w:proofErr w:type="gramEnd"/>
      <w:r w:rsidRPr="002A66BC">
        <w:rPr>
          <w:rFonts w:ascii="Liberation Serif" w:hAnsi="Liberation Serif"/>
          <w:sz w:val="28"/>
          <w:szCs w:val="28"/>
        </w:rPr>
        <w:t xml:space="preserve"> сети «Интернет», где представлена деятельность музея.</w:t>
      </w:r>
    </w:p>
    <w:p w:rsidR="00041389" w:rsidRPr="002A66BC" w:rsidRDefault="003E592A" w:rsidP="002A66BC">
      <w:pPr>
        <w:spacing w:line="240" w:lineRule="auto"/>
        <w:ind w:firstLine="435"/>
        <w:contextualSpacing/>
        <w:jc w:val="both"/>
        <w:rPr>
          <w:rFonts w:ascii="Liberation Serif" w:hAnsi="Liberation Serif"/>
          <w:sz w:val="28"/>
          <w:szCs w:val="28"/>
        </w:rPr>
      </w:pPr>
      <w:r w:rsidRPr="002A66BC">
        <w:rPr>
          <w:rFonts w:ascii="Liberation Serif" w:hAnsi="Liberation Serif"/>
          <w:sz w:val="28"/>
          <w:szCs w:val="28"/>
        </w:rPr>
        <w:t>С</w:t>
      </w:r>
      <w:r w:rsidR="00041389" w:rsidRPr="002A66BC">
        <w:rPr>
          <w:rFonts w:ascii="Liberation Serif" w:hAnsi="Liberation Serif"/>
          <w:sz w:val="28"/>
          <w:szCs w:val="28"/>
        </w:rPr>
        <w:t xml:space="preserve">оздаются новые инвентарные карточки фондов музея. </w:t>
      </w:r>
      <w:r w:rsidRPr="002A66BC">
        <w:rPr>
          <w:rFonts w:ascii="Liberation Serif" w:hAnsi="Liberation Serif"/>
          <w:sz w:val="28"/>
          <w:szCs w:val="28"/>
        </w:rPr>
        <w:t>Б</w:t>
      </w:r>
      <w:r w:rsidR="00041389" w:rsidRPr="002A66BC">
        <w:rPr>
          <w:rFonts w:ascii="Liberation Serif" w:hAnsi="Liberation Serif"/>
          <w:sz w:val="28"/>
          <w:szCs w:val="28"/>
        </w:rPr>
        <w:t xml:space="preserve">ольшее внимание было уделено научному изучению ранее поставленных на учёт экспонатов. Начата работа по созданию картотеки музейных предметов. </w:t>
      </w:r>
    </w:p>
    <w:p w:rsidR="002A66BC" w:rsidRDefault="00041389" w:rsidP="002A66BC">
      <w:pPr>
        <w:spacing w:line="240" w:lineRule="auto"/>
        <w:ind w:firstLine="435"/>
        <w:contextualSpacing/>
        <w:jc w:val="both"/>
        <w:rPr>
          <w:rFonts w:ascii="Liberation Serif" w:hAnsi="Liberation Serif"/>
          <w:sz w:val="28"/>
          <w:szCs w:val="28"/>
        </w:rPr>
      </w:pPr>
      <w:r w:rsidRPr="002A66BC">
        <w:rPr>
          <w:rFonts w:ascii="Liberation Serif" w:hAnsi="Liberation Serif"/>
          <w:sz w:val="28"/>
          <w:szCs w:val="28"/>
        </w:rPr>
        <w:t>В 20</w:t>
      </w:r>
      <w:r w:rsidR="003E592A" w:rsidRPr="002A66BC">
        <w:rPr>
          <w:rFonts w:ascii="Liberation Serif" w:hAnsi="Liberation Serif"/>
          <w:sz w:val="28"/>
          <w:szCs w:val="28"/>
        </w:rPr>
        <w:t>20</w:t>
      </w:r>
      <w:r w:rsidRPr="002A66BC">
        <w:rPr>
          <w:rFonts w:ascii="Liberation Serif" w:hAnsi="Liberation Serif"/>
          <w:sz w:val="28"/>
          <w:szCs w:val="28"/>
        </w:rPr>
        <w:t xml:space="preserve"> году была </w:t>
      </w:r>
      <w:proofErr w:type="gramStart"/>
      <w:r w:rsidRPr="002A66BC">
        <w:rPr>
          <w:rFonts w:ascii="Liberation Serif" w:hAnsi="Liberation Serif"/>
          <w:sz w:val="28"/>
          <w:szCs w:val="28"/>
        </w:rPr>
        <w:t>продолжена  работа</w:t>
      </w:r>
      <w:proofErr w:type="gramEnd"/>
      <w:r w:rsidRPr="002A66BC">
        <w:rPr>
          <w:rFonts w:ascii="Liberation Serif" w:hAnsi="Liberation Serif"/>
          <w:sz w:val="28"/>
          <w:szCs w:val="28"/>
        </w:rPr>
        <w:t xml:space="preserve"> по приведению учетной документации музейных фондов в соответствие с требованиями. </w:t>
      </w:r>
    </w:p>
    <w:p w:rsidR="009648B5" w:rsidRPr="002A66BC" w:rsidRDefault="00A56B1E" w:rsidP="002A66BC">
      <w:pPr>
        <w:spacing w:line="240" w:lineRule="auto"/>
        <w:ind w:firstLine="435"/>
        <w:contextualSpacing/>
        <w:jc w:val="both"/>
        <w:rPr>
          <w:rFonts w:ascii="Liberation Serif" w:hAnsi="Liberation Serif"/>
          <w:sz w:val="28"/>
          <w:szCs w:val="28"/>
        </w:rPr>
      </w:pPr>
      <w:r w:rsidRPr="002A66BC">
        <w:rPr>
          <w:rFonts w:ascii="Liberation Serif" w:hAnsi="Liberation Serif"/>
          <w:sz w:val="28"/>
          <w:szCs w:val="28"/>
        </w:rPr>
        <w:t>О</w:t>
      </w:r>
      <w:r w:rsidR="00EC7B5C" w:rsidRPr="002A66BC">
        <w:rPr>
          <w:rFonts w:ascii="Liberation Serif" w:hAnsi="Liberation Serif"/>
          <w:sz w:val="28"/>
          <w:szCs w:val="28"/>
        </w:rPr>
        <w:t xml:space="preserve">бщий объём расходов бюджета муниципального образования на </w:t>
      </w:r>
      <w:r w:rsidRPr="002A66BC">
        <w:rPr>
          <w:rFonts w:ascii="Liberation Serif" w:hAnsi="Liberation Serif"/>
          <w:sz w:val="28"/>
          <w:szCs w:val="28"/>
        </w:rPr>
        <w:t xml:space="preserve">организацию деятельности муниципальных музеев, приобретение и хранение музейных предметов и музейных коллекций </w:t>
      </w:r>
      <w:r w:rsidR="00AE35D9" w:rsidRPr="002A66BC">
        <w:rPr>
          <w:rFonts w:ascii="Liberation Serif" w:hAnsi="Liberation Serif"/>
          <w:sz w:val="28"/>
          <w:szCs w:val="28"/>
        </w:rPr>
        <w:t>по состоянию на 01.10.</w:t>
      </w:r>
      <w:r w:rsidRPr="002A66BC">
        <w:rPr>
          <w:rFonts w:ascii="Liberation Serif" w:hAnsi="Liberation Serif"/>
          <w:sz w:val="28"/>
          <w:szCs w:val="28"/>
        </w:rPr>
        <w:t>20</w:t>
      </w:r>
      <w:r w:rsidR="003E592A" w:rsidRPr="002A66BC">
        <w:rPr>
          <w:rFonts w:ascii="Liberation Serif" w:hAnsi="Liberation Serif"/>
          <w:sz w:val="28"/>
          <w:szCs w:val="28"/>
        </w:rPr>
        <w:t>20</w:t>
      </w:r>
      <w:r w:rsidRPr="002A66BC">
        <w:rPr>
          <w:rFonts w:ascii="Liberation Serif" w:hAnsi="Liberation Serif"/>
          <w:sz w:val="28"/>
          <w:szCs w:val="28"/>
        </w:rPr>
        <w:t xml:space="preserve"> год</w:t>
      </w:r>
      <w:r w:rsidR="00AE35D9" w:rsidRPr="002A66BC">
        <w:rPr>
          <w:rFonts w:ascii="Liberation Serif" w:hAnsi="Liberation Serif"/>
          <w:sz w:val="28"/>
          <w:szCs w:val="28"/>
        </w:rPr>
        <w:t>а</w:t>
      </w:r>
      <w:r w:rsidRPr="002A66BC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2A66BC">
        <w:rPr>
          <w:rFonts w:ascii="Liberation Serif" w:hAnsi="Liberation Serif"/>
          <w:sz w:val="28"/>
          <w:szCs w:val="28"/>
        </w:rPr>
        <w:t xml:space="preserve">составил </w:t>
      </w:r>
      <w:r w:rsidR="00EC7B5C" w:rsidRPr="002A66BC">
        <w:rPr>
          <w:rFonts w:ascii="Liberation Serif" w:hAnsi="Liberation Serif"/>
          <w:sz w:val="28"/>
          <w:szCs w:val="28"/>
        </w:rPr>
        <w:t xml:space="preserve"> </w:t>
      </w:r>
      <w:r w:rsidR="005A77CF" w:rsidRPr="002A66BC">
        <w:rPr>
          <w:rFonts w:ascii="Liberation Serif" w:hAnsi="Liberation Serif"/>
          <w:sz w:val="28"/>
          <w:szCs w:val="28"/>
        </w:rPr>
        <w:t>3</w:t>
      </w:r>
      <w:r w:rsidR="003E592A" w:rsidRPr="002A66BC">
        <w:rPr>
          <w:rFonts w:ascii="Liberation Serif" w:hAnsi="Liberation Serif"/>
          <w:sz w:val="28"/>
          <w:szCs w:val="28"/>
        </w:rPr>
        <w:t>525</w:t>
      </w:r>
      <w:proofErr w:type="gramEnd"/>
      <w:r w:rsidR="003E592A" w:rsidRPr="002A66BC">
        <w:rPr>
          <w:rFonts w:ascii="Liberation Serif" w:hAnsi="Liberation Serif"/>
          <w:sz w:val="28"/>
          <w:szCs w:val="28"/>
        </w:rPr>
        <w:t>,3</w:t>
      </w:r>
      <w:r w:rsidR="00EC7B5C" w:rsidRPr="002A66BC">
        <w:rPr>
          <w:rFonts w:ascii="Liberation Serif" w:hAnsi="Liberation Serif"/>
          <w:sz w:val="28"/>
          <w:szCs w:val="28"/>
        </w:rPr>
        <w:t xml:space="preserve"> тыс. рублей, что на </w:t>
      </w:r>
      <w:r w:rsidR="005A77CF" w:rsidRPr="002A66BC">
        <w:rPr>
          <w:rFonts w:ascii="Liberation Serif" w:hAnsi="Liberation Serif"/>
          <w:sz w:val="28"/>
          <w:szCs w:val="28"/>
        </w:rPr>
        <w:t>4</w:t>
      </w:r>
      <w:r w:rsidR="000B27FD" w:rsidRPr="002A66BC">
        <w:rPr>
          <w:rFonts w:ascii="Liberation Serif" w:hAnsi="Liberation Serif"/>
          <w:sz w:val="28"/>
          <w:szCs w:val="28"/>
        </w:rPr>
        <w:t>,</w:t>
      </w:r>
      <w:r w:rsidR="003E592A" w:rsidRPr="002A66BC">
        <w:rPr>
          <w:rFonts w:ascii="Liberation Serif" w:hAnsi="Liberation Serif"/>
          <w:sz w:val="28"/>
          <w:szCs w:val="28"/>
        </w:rPr>
        <w:t>4</w:t>
      </w:r>
      <w:r w:rsidR="00EC7B5C" w:rsidRPr="002A66BC">
        <w:rPr>
          <w:rFonts w:ascii="Liberation Serif" w:hAnsi="Liberation Serif"/>
          <w:sz w:val="28"/>
          <w:szCs w:val="28"/>
        </w:rPr>
        <w:t xml:space="preserve">% </w:t>
      </w:r>
      <w:r w:rsidR="003E592A" w:rsidRPr="002A66BC">
        <w:rPr>
          <w:rFonts w:ascii="Liberation Serif" w:hAnsi="Liberation Serif"/>
          <w:sz w:val="28"/>
          <w:szCs w:val="28"/>
        </w:rPr>
        <w:t>ниж</w:t>
      </w:r>
      <w:r w:rsidR="00EC7B5C" w:rsidRPr="002A66BC">
        <w:rPr>
          <w:rFonts w:ascii="Liberation Serif" w:hAnsi="Liberation Serif"/>
          <w:sz w:val="28"/>
          <w:szCs w:val="28"/>
        </w:rPr>
        <w:t>е уровня 201</w:t>
      </w:r>
      <w:r w:rsidR="003E592A" w:rsidRPr="002A66BC">
        <w:rPr>
          <w:rFonts w:ascii="Liberation Serif" w:hAnsi="Liberation Serif"/>
          <w:sz w:val="28"/>
          <w:szCs w:val="28"/>
        </w:rPr>
        <w:t>9</w:t>
      </w:r>
      <w:r w:rsidR="00EC7B5C" w:rsidRPr="002A66BC">
        <w:rPr>
          <w:rFonts w:ascii="Liberation Serif" w:hAnsi="Liberation Serif"/>
          <w:sz w:val="28"/>
          <w:szCs w:val="28"/>
        </w:rPr>
        <w:t xml:space="preserve"> года</w:t>
      </w:r>
      <w:r w:rsidRPr="002A66BC">
        <w:rPr>
          <w:rFonts w:ascii="Liberation Serif" w:hAnsi="Liberation Serif"/>
          <w:sz w:val="28"/>
          <w:szCs w:val="28"/>
        </w:rPr>
        <w:t xml:space="preserve"> (201</w:t>
      </w:r>
      <w:r w:rsidR="003E592A" w:rsidRPr="002A66BC">
        <w:rPr>
          <w:rFonts w:ascii="Liberation Serif" w:hAnsi="Liberation Serif"/>
          <w:sz w:val="28"/>
          <w:szCs w:val="28"/>
        </w:rPr>
        <w:t>9</w:t>
      </w:r>
      <w:r w:rsidRPr="002A66BC">
        <w:rPr>
          <w:rFonts w:ascii="Liberation Serif" w:hAnsi="Liberation Serif"/>
          <w:sz w:val="28"/>
          <w:szCs w:val="28"/>
        </w:rPr>
        <w:t xml:space="preserve"> год-</w:t>
      </w:r>
      <w:r w:rsidR="003E592A" w:rsidRPr="002A66BC">
        <w:rPr>
          <w:rFonts w:ascii="Liberation Serif" w:hAnsi="Liberation Serif"/>
          <w:sz w:val="28"/>
          <w:szCs w:val="28"/>
        </w:rPr>
        <w:t>3688,8</w:t>
      </w:r>
      <w:r w:rsidR="006A27DC" w:rsidRPr="002A66BC">
        <w:rPr>
          <w:rFonts w:ascii="Liberation Serif" w:hAnsi="Liberation Serif"/>
          <w:sz w:val="28"/>
          <w:szCs w:val="28"/>
        </w:rPr>
        <w:t xml:space="preserve"> </w:t>
      </w:r>
      <w:r w:rsidRPr="002A66BC">
        <w:rPr>
          <w:rFonts w:ascii="Liberation Serif" w:hAnsi="Liberation Serif"/>
          <w:sz w:val="28"/>
          <w:szCs w:val="28"/>
        </w:rPr>
        <w:t>тыс. рублей)</w:t>
      </w:r>
      <w:r w:rsidR="00EC7B5C" w:rsidRPr="002A66BC">
        <w:rPr>
          <w:rFonts w:ascii="Liberation Serif" w:hAnsi="Liberation Serif"/>
          <w:sz w:val="28"/>
          <w:szCs w:val="28"/>
        </w:rPr>
        <w:t>.</w:t>
      </w:r>
      <w:r w:rsidR="009648B5" w:rsidRPr="002A66BC">
        <w:rPr>
          <w:rFonts w:ascii="Liberation Serif" w:hAnsi="Liberation Serif"/>
          <w:sz w:val="28"/>
          <w:szCs w:val="28"/>
        </w:rPr>
        <w:t xml:space="preserve"> За 9 месяцев 20</w:t>
      </w:r>
      <w:r w:rsidR="003E592A" w:rsidRPr="002A66BC">
        <w:rPr>
          <w:rFonts w:ascii="Liberation Serif" w:hAnsi="Liberation Serif"/>
          <w:sz w:val="28"/>
          <w:szCs w:val="28"/>
        </w:rPr>
        <w:t>20</w:t>
      </w:r>
      <w:r w:rsidR="009648B5" w:rsidRPr="002A66BC">
        <w:rPr>
          <w:rFonts w:ascii="Liberation Serif" w:hAnsi="Liberation Serif"/>
          <w:sz w:val="28"/>
          <w:szCs w:val="28"/>
        </w:rPr>
        <w:t xml:space="preserve"> года освоено</w:t>
      </w:r>
      <w:r w:rsidR="009648B5" w:rsidRPr="002A66BC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="00156BAC" w:rsidRPr="002A66BC">
        <w:rPr>
          <w:rFonts w:ascii="Liberation Serif" w:hAnsi="Liberation Serif"/>
          <w:sz w:val="28"/>
          <w:szCs w:val="28"/>
        </w:rPr>
        <w:t>2</w:t>
      </w:r>
      <w:r w:rsidR="003E592A" w:rsidRPr="002A66BC">
        <w:rPr>
          <w:rFonts w:ascii="Liberation Serif" w:hAnsi="Liberation Serif"/>
          <w:sz w:val="28"/>
          <w:szCs w:val="28"/>
        </w:rPr>
        <w:t>39</w:t>
      </w:r>
      <w:r w:rsidR="00156BAC" w:rsidRPr="002A66BC">
        <w:rPr>
          <w:rFonts w:ascii="Liberation Serif" w:hAnsi="Liberation Serif"/>
          <w:sz w:val="28"/>
          <w:szCs w:val="28"/>
        </w:rPr>
        <w:t>7,</w:t>
      </w:r>
      <w:r w:rsidR="003E592A" w:rsidRPr="002A66BC">
        <w:rPr>
          <w:rFonts w:ascii="Liberation Serif" w:hAnsi="Liberation Serif"/>
          <w:sz w:val="28"/>
          <w:szCs w:val="28"/>
        </w:rPr>
        <w:t>4</w:t>
      </w:r>
      <w:r w:rsidR="00156BAC" w:rsidRPr="002A66BC">
        <w:rPr>
          <w:rFonts w:ascii="Liberation Serif" w:hAnsi="Liberation Serif"/>
          <w:sz w:val="28"/>
          <w:szCs w:val="28"/>
        </w:rPr>
        <w:t xml:space="preserve"> тыс.</w:t>
      </w:r>
      <w:r w:rsidR="009648B5" w:rsidRPr="002A66BC">
        <w:rPr>
          <w:rFonts w:ascii="Liberation Serif" w:hAnsi="Liberation Serif"/>
          <w:sz w:val="28"/>
          <w:szCs w:val="28"/>
        </w:rPr>
        <w:t xml:space="preserve"> рублей или </w:t>
      </w:r>
      <w:r w:rsidR="006178CA" w:rsidRPr="002A66BC">
        <w:rPr>
          <w:rFonts w:ascii="Liberation Serif" w:hAnsi="Liberation Serif"/>
          <w:sz w:val="28"/>
          <w:szCs w:val="28"/>
        </w:rPr>
        <w:t>6</w:t>
      </w:r>
      <w:r w:rsidR="008A1EAE" w:rsidRPr="002A66BC">
        <w:rPr>
          <w:rFonts w:ascii="Liberation Serif" w:hAnsi="Liberation Serif"/>
          <w:sz w:val="28"/>
          <w:szCs w:val="28"/>
        </w:rPr>
        <w:t>8,0</w:t>
      </w:r>
      <w:r w:rsidR="009648B5" w:rsidRPr="002A66BC">
        <w:rPr>
          <w:rFonts w:ascii="Liberation Serif" w:hAnsi="Liberation Serif"/>
          <w:sz w:val="28"/>
          <w:szCs w:val="28"/>
        </w:rPr>
        <w:t>%.</w:t>
      </w:r>
    </w:p>
    <w:p w:rsidR="00EC7B5C" w:rsidRPr="002A66BC" w:rsidRDefault="00EC7B5C" w:rsidP="002A66BC">
      <w:pPr>
        <w:spacing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2A66BC">
        <w:rPr>
          <w:rFonts w:ascii="Liberation Serif" w:hAnsi="Liberation Serif"/>
          <w:b/>
          <w:sz w:val="28"/>
          <w:szCs w:val="28"/>
        </w:rPr>
        <w:t>Физическая культура и спорт</w:t>
      </w:r>
    </w:p>
    <w:p w:rsidR="002A66BC" w:rsidRDefault="00EC7B5C" w:rsidP="002A66BC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2A66BC">
        <w:rPr>
          <w:rFonts w:ascii="Liberation Serif" w:hAnsi="Liberation Serif"/>
          <w:sz w:val="28"/>
          <w:szCs w:val="28"/>
        </w:rPr>
        <w:t xml:space="preserve">Основной целью работы в области физической культуры и спорта является привлечение жителей муниципального образования к занятиям физкультурой и спортом и </w:t>
      </w:r>
      <w:proofErr w:type="gramStart"/>
      <w:r w:rsidRPr="002A66BC">
        <w:rPr>
          <w:rFonts w:ascii="Liberation Serif" w:hAnsi="Liberation Serif"/>
          <w:sz w:val="28"/>
          <w:szCs w:val="28"/>
        </w:rPr>
        <w:t>приобщение  к</w:t>
      </w:r>
      <w:proofErr w:type="gramEnd"/>
      <w:r w:rsidRPr="002A66BC">
        <w:rPr>
          <w:rFonts w:ascii="Liberation Serif" w:hAnsi="Liberation Serif"/>
          <w:sz w:val="28"/>
          <w:szCs w:val="28"/>
        </w:rPr>
        <w:t xml:space="preserve"> здоровому образу жизни.</w:t>
      </w:r>
    </w:p>
    <w:p w:rsidR="00EC7B5C" w:rsidRPr="002A66BC" w:rsidRDefault="00EC7B5C" w:rsidP="002A66BC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2A66BC">
        <w:rPr>
          <w:rFonts w:ascii="Liberation Serif" w:hAnsi="Liberation Serif"/>
          <w:sz w:val="28"/>
          <w:szCs w:val="28"/>
        </w:rPr>
        <w:t xml:space="preserve">Ежегодно увеличивается доля населения систематически занимающегося физической культурой и спортом. </w:t>
      </w:r>
    </w:p>
    <w:p w:rsidR="009648B5" w:rsidRDefault="00426D38" w:rsidP="002A66BC">
      <w:pPr>
        <w:pStyle w:val="a3"/>
        <w:tabs>
          <w:tab w:val="left" w:pos="4376"/>
        </w:tabs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2A66BC">
        <w:rPr>
          <w:rFonts w:ascii="Liberation Serif" w:hAnsi="Liberation Serif"/>
          <w:sz w:val="28"/>
          <w:szCs w:val="28"/>
        </w:rPr>
        <w:t>О</w:t>
      </w:r>
      <w:r w:rsidR="00A56B1E" w:rsidRPr="002A66BC">
        <w:rPr>
          <w:rFonts w:ascii="Liberation Serif" w:hAnsi="Liberation Serif"/>
          <w:sz w:val="28"/>
          <w:szCs w:val="28"/>
        </w:rPr>
        <w:t xml:space="preserve">бщий объём расходов бюджета муниципального образования на физическую культуру и спорт </w:t>
      </w:r>
      <w:r w:rsidR="00D12BC0" w:rsidRPr="002A66BC">
        <w:rPr>
          <w:rFonts w:ascii="Liberation Serif" w:hAnsi="Liberation Serif"/>
          <w:sz w:val="28"/>
          <w:szCs w:val="28"/>
        </w:rPr>
        <w:t xml:space="preserve">и патриотическое воспитание молодёжи в </w:t>
      </w:r>
      <w:proofErr w:type="spellStart"/>
      <w:r w:rsidR="00D12BC0" w:rsidRPr="002A66BC">
        <w:rPr>
          <w:rFonts w:ascii="Liberation Serif" w:hAnsi="Liberation Serif"/>
          <w:sz w:val="28"/>
          <w:szCs w:val="28"/>
        </w:rPr>
        <w:t>Махнёвском</w:t>
      </w:r>
      <w:proofErr w:type="spellEnd"/>
      <w:r w:rsidR="00D12BC0" w:rsidRPr="002A66BC">
        <w:rPr>
          <w:rFonts w:ascii="Liberation Serif" w:hAnsi="Liberation Serif"/>
          <w:sz w:val="28"/>
          <w:szCs w:val="28"/>
        </w:rPr>
        <w:t xml:space="preserve"> муниципальном образовании </w:t>
      </w:r>
      <w:r w:rsidR="0097417D" w:rsidRPr="002A66BC">
        <w:rPr>
          <w:rFonts w:ascii="Liberation Serif" w:hAnsi="Liberation Serif"/>
          <w:sz w:val="28"/>
          <w:szCs w:val="28"/>
        </w:rPr>
        <w:t>по состоянию на 01.10.</w:t>
      </w:r>
      <w:r w:rsidRPr="002A66BC">
        <w:rPr>
          <w:rFonts w:ascii="Liberation Serif" w:hAnsi="Liberation Serif"/>
          <w:sz w:val="28"/>
          <w:szCs w:val="28"/>
        </w:rPr>
        <w:t>20</w:t>
      </w:r>
      <w:r w:rsidR="008A1EAE" w:rsidRPr="002A66BC">
        <w:rPr>
          <w:rFonts w:ascii="Liberation Serif" w:hAnsi="Liberation Serif"/>
          <w:sz w:val="28"/>
          <w:szCs w:val="28"/>
        </w:rPr>
        <w:t>20</w:t>
      </w:r>
      <w:r w:rsidRPr="002A66BC">
        <w:rPr>
          <w:rFonts w:ascii="Liberation Serif" w:hAnsi="Liberation Serif"/>
          <w:sz w:val="28"/>
          <w:szCs w:val="28"/>
        </w:rPr>
        <w:t xml:space="preserve"> год</w:t>
      </w:r>
      <w:r w:rsidR="0097417D" w:rsidRPr="002A66BC">
        <w:rPr>
          <w:rFonts w:ascii="Liberation Serif" w:hAnsi="Liberation Serif"/>
          <w:sz w:val="28"/>
          <w:szCs w:val="28"/>
        </w:rPr>
        <w:t>а</w:t>
      </w:r>
      <w:r w:rsidRPr="002A66BC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A56B1E" w:rsidRPr="002A66BC">
        <w:rPr>
          <w:rFonts w:ascii="Liberation Serif" w:hAnsi="Liberation Serif"/>
          <w:sz w:val="28"/>
          <w:szCs w:val="28"/>
        </w:rPr>
        <w:t xml:space="preserve">составил  </w:t>
      </w:r>
      <w:r w:rsidR="005F6416" w:rsidRPr="002A66BC">
        <w:rPr>
          <w:rFonts w:ascii="Liberation Serif" w:hAnsi="Liberation Serif"/>
          <w:sz w:val="28"/>
          <w:szCs w:val="28"/>
        </w:rPr>
        <w:t>10</w:t>
      </w:r>
      <w:r w:rsidR="008A1EAE" w:rsidRPr="002A66BC">
        <w:rPr>
          <w:rFonts w:ascii="Liberation Serif" w:hAnsi="Liberation Serif"/>
          <w:sz w:val="28"/>
          <w:szCs w:val="28"/>
        </w:rPr>
        <w:t>676</w:t>
      </w:r>
      <w:proofErr w:type="gramEnd"/>
      <w:r w:rsidR="006178CA" w:rsidRPr="002A66BC">
        <w:rPr>
          <w:rFonts w:ascii="Liberation Serif" w:hAnsi="Liberation Serif"/>
          <w:sz w:val="28"/>
          <w:szCs w:val="28"/>
        </w:rPr>
        <w:t>,</w:t>
      </w:r>
      <w:r w:rsidR="008A1EAE" w:rsidRPr="002A66BC">
        <w:rPr>
          <w:rFonts w:ascii="Liberation Serif" w:hAnsi="Liberation Serif"/>
          <w:sz w:val="28"/>
          <w:szCs w:val="28"/>
        </w:rPr>
        <w:t>1</w:t>
      </w:r>
      <w:r w:rsidR="00A56B1E" w:rsidRPr="002A66BC">
        <w:rPr>
          <w:rFonts w:ascii="Liberation Serif" w:hAnsi="Liberation Serif"/>
          <w:sz w:val="28"/>
          <w:szCs w:val="28"/>
        </w:rPr>
        <w:t xml:space="preserve"> тыс.рублей, что на </w:t>
      </w:r>
      <w:r w:rsidR="008A1EAE" w:rsidRPr="002A66BC">
        <w:rPr>
          <w:rFonts w:ascii="Liberation Serif" w:hAnsi="Liberation Serif"/>
          <w:sz w:val="28"/>
          <w:szCs w:val="28"/>
        </w:rPr>
        <w:t>6</w:t>
      </w:r>
      <w:r w:rsidR="00A56B1E" w:rsidRPr="002A66BC">
        <w:rPr>
          <w:rFonts w:ascii="Liberation Serif" w:hAnsi="Liberation Serif"/>
          <w:sz w:val="28"/>
          <w:szCs w:val="28"/>
        </w:rPr>
        <w:t xml:space="preserve"> % </w:t>
      </w:r>
      <w:r w:rsidR="00287C0F" w:rsidRPr="002A66BC">
        <w:rPr>
          <w:rFonts w:ascii="Liberation Serif" w:hAnsi="Liberation Serif"/>
          <w:sz w:val="28"/>
          <w:szCs w:val="28"/>
        </w:rPr>
        <w:t>выш</w:t>
      </w:r>
      <w:r w:rsidR="00A56B1E" w:rsidRPr="002A66BC">
        <w:rPr>
          <w:rFonts w:ascii="Liberation Serif" w:hAnsi="Liberation Serif"/>
          <w:sz w:val="28"/>
          <w:szCs w:val="28"/>
        </w:rPr>
        <w:t>е уровня 201</w:t>
      </w:r>
      <w:r w:rsidR="008A1EAE" w:rsidRPr="002A66BC">
        <w:rPr>
          <w:rFonts w:ascii="Liberation Serif" w:hAnsi="Liberation Serif"/>
          <w:sz w:val="28"/>
          <w:szCs w:val="28"/>
        </w:rPr>
        <w:t>9</w:t>
      </w:r>
      <w:r w:rsidR="00A56B1E" w:rsidRPr="002A66BC">
        <w:rPr>
          <w:rFonts w:ascii="Liberation Serif" w:hAnsi="Liberation Serif"/>
          <w:sz w:val="28"/>
          <w:szCs w:val="28"/>
        </w:rPr>
        <w:t xml:space="preserve"> года (201</w:t>
      </w:r>
      <w:r w:rsidR="008A1EAE" w:rsidRPr="002A66BC">
        <w:rPr>
          <w:rFonts w:ascii="Liberation Serif" w:hAnsi="Liberation Serif"/>
          <w:sz w:val="28"/>
          <w:szCs w:val="28"/>
        </w:rPr>
        <w:t>9</w:t>
      </w:r>
      <w:r w:rsidR="00A56B1E" w:rsidRPr="002A66BC">
        <w:rPr>
          <w:rFonts w:ascii="Liberation Serif" w:hAnsi="Liberation Serif"/>
          <w:sz w:val="28"/>
          <w:szCs w:val="28"/>
        </w:rPr>
        <w:t xml:space="preserve"> год-</w:t>
      </w:r>
      <w:r w:rsidR="008A1EAE" w:rsidRPr="002A66BC">
        <w:rPr>
          <w:rFonts w:ascii="Liberation Serif" w:hAnsi="Liberation Serif"/>
          <w:sz w:val="28"/>
          <w:szCs w:val="28"/>
        </w:rPr>
        <w:t>10074,6</w:t>
      </w:r>
      <w:r w:rsidR="00A56B1E" w:rsidRPr="002A66BC">
        <w:rPr>
          <w:rFonts w:ascii="Liberation Serif" w:hAnsi="Liberation Serif"/>
          <w:sz w:val="28"/>
          <w:szCs w:val="28"/>
        </w:rPr>
        <w:t xml:space="preserve"> тыс. рублей).</w:t>
      </w:r>
      <w:r w:rsidR="009648B5" w:rsidRPr="002A66BC">
        <w:rPr>
          <w:rFonts w:ascii="Liberation Serif" w:hAnsi="Liberation Serif"/>
          <w:sz w:val="28"/>
          <w:szCs w:val="28"/>
        </w:rPr>
        <w:t xml:space="preserve"> За 9 месяцев 20</w:t>
      </w:r>
      <w:r w:rsidR="008A1EAE" w:rsidRPr="002A66BC">
        <w:rPr>
          <w:rFonts w:ascii="Liberation Serif" w:hAnsi="Liberation Serif"/>
          <w:sz w:val="28"/>
          <w:szCs w:val="28"/>
        </w:rPr>
        <w:t>20</w:t>
      </w:r>
      <w:r w:rsidR="009648B5" w:rsidRPr="002A66BC">
        <w:rPr>
          <w:rFonts w:ascii="Liberation Serif" w:hAnsi="Liberation Serif"/>
          <w:sz w:val="28"/>
          <w:szCs w:val="28"/>
        </w:rPr>
        <w:t xml:space="preserve"> года освоено</w:t>
      </w:r>
      <w:r w:rsidR="009648B5" w:rsidRPr="002A66BC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="008A1EAE" w:rsidRPr="002A66BC">
        <w:rPr>
          <w:rFonts w:ascii="Liberation Serif" w:hAnsi="Liberation Serif"/>
          <w:sz w:val="28"/>
          <w:szCs w:val="28"/>
        </w:rPr>
        <w:t>6128,1</w:t>
      </w:r>
      <w:r w:rsidR="009648B5" w:rsidRPr="002A66BC">
        <w:rPr>
          <w:rFonts w:ascii="Liberation Serif" w:hAnsi="Liberation Serif"/>
          <w:sz w:val="28"/>
          <w:szCs w:val="28"/>
        </w:rPr>
        <w:t xml:space="preserve"> рублей или </w:t>
      </w:r>
      <w:r w:rsidR="005F6416" w:rsidRPr="002A66BC">
        <w:rPr>
          <w:rFonts w:ascii="Liberation Serif" w:hAnsi="Liberation Serif"/>
          <w:sz w:val="28"/>
          <w:szCs w:val="28"/>
        </w:rPr>
        <w:t>5</w:t>
      </w:r>
      <w:r w:rsidR="008A1EAE" w:rsidRPr="002A66BC">
        <w:rPr>
          <w:rFonts w:ascii="Liberation Serif" w:hAnsi="Liberation Serif"/>
          <w:sz w:val="28"/>
          <w:szCs w:val="28"/>
        </w:rPr>
        <w:t>7,4</w:t>
      </w:r>
      <w:r w:rsidR="009648B5" w:rsidRPr="002A66BC">
        <w:rPr>
          <w:rFonts w:ascii="Liberation Serif" w:hAnsi="Liberation Serif"/>
          <w:sz w:val="28"/>
          <w:szCs w:val="28"/>
        </w:rPr>
        <w:t>%.</w:t>
      </w:r>
    </w:p>
    <w:p w:rsidR="002A66BC" w:rsidRPr="002A66BC" w:rsidRDefault="002A66BC" w:rsidP="002A66BC">
      <w:pPr>
        <w:pStyle w:val="a3"/>
        <w:tabs>
          <w:tab w:val="left" w:pos="4376"/>
        </w:tabs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</w:p>
    <w:p w:rsidR="000B19F3" w:rsidRPr="002A66BC" w:rsidRDefault="000B19F3" w:rsidP="002A66BC">
      <w:pPr>
        <w:spacing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2A66BC">
        <w:rPr>
          <w:rFonts w:ascii="Liberation Serif" w:hAnsi="Liberation Serif"/>
          <w:b/>
          <w:sz w:val="28"/>
          <w:szCs w:val="28"/>
        </w:rPr>
        <w:t>Организация муниципального управления</w:t>
      </w:r>
    </w:p>
    <w:p w:rsidR="000B19F3" w:rsidRPr="002A66BC" w:rsidRDefault="000B19F3" w:rsidP="002A66B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2A66BC">
        <w:rPr>
          <w:rFonts w:ascii="Liberation Serif" w:hAnsi="Liberation Serif"/>
          <w:sz w:val="28"/>
          <w:szCs w:val="28"/>
        </w:rPr>
        <w:t xml:space="preserve">      Органы местного самоуправления Махнёвского муниципального образования осуществляют свою деятельность в соответствии с Конституцией </w:t>
      </w:r>
      <w:r w:rsidRPr="002A66BC">
        <w:rPr>
          <w:rFonts w:ascii="Liberation Serif" w:hAnsi="Liberation Serif"/>
          <w:sz w:val="28"/>
          <w:szCs w:val="28"/>
        </w:rPr>
        <w:lastRenderedPageBreak/>
        <w:t>Российской Федерации, Федеральным законом от 06.10.2003г. № 131 - ФЗ "Об общих принципах организации местного самоуправления в Российской Федерации", Законами Свердловской области, Уставом Махнёвского муниципального образования, нормативными правовыми актами Махнёвского муниципального образования.</w:t>
      </w:r>
    </w:p>
    <w:p w:rsidR="000B19F3" w:rsidRPr="002A66BC" w:rsidRDefault="000B19F3" w:rsidP="002A66BC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 w:rsidRPr="002A66BC">
        <w:rPr>
          <w:rFonts w:ascii="Liberation Serif" w:hAnsi="Liberation Serif"/>
          <w:sz w:val="28"/>
          <w:szCs w:val="28"/>
        </w:rPr>
        <w:t>За 9 месяцев 20</w:t>
      </w:r>
      <w:r w:rsidR="008A1EAE" w:rsidRPr="002A66BC">
        <w:rPr>
          <w:rFonts w:ascii="Liberation Serif" w:hAnsi="Liberation Serif"/>
          <w:sz w:val="28"/>
          <w:szCs w:val="28"/>
        </w:rPr>
        <w:t>20</w:t>
      </w:r>
      <w:r w:rsidRPr="002A66BC">
        <w:rPr>
          <w:rFonts w:ascii="Liberation Serif" w:hAnsi="Liberation Serif"/>
          <w:sz w:val="28"/>
          <w:szCs w:val="28"/>
        </w:rPr>
        <w:t xml:space="preserve"> года в бюджет Махнёвского муниципального образования поступили </w:t>
      </w:r>
      <w:proofErr w:type="gramStart"/>
      <w:r w:rsidRPr="002A66BC">
        <w:rPr>
          <w:rFonts w:ascii="Liberation Serif" w:hAnsi="Liberation Serif"/>
          <w:sz w:val="28"/>
          <w:szCs w:val="28"/>
        </w:rPr>
        <w:t>доходы  в</w:t>
      </w:r>
      <w:proofErr w:type="gramEnd"/>
      <w:r w:rsidRPr="002A66BC">
        <w:rPr>
          <w:rFonts w:ascii="Liberation Serif" w:hAnsi="Liberation Serif"/>
          <w:sz w:val="28"/>
          <w:szCs w:val="28"/>
        </w:rPr>
        <w:t xml:space="preserve"> сумме </w:t>
      </w:r>
      <w:r w:rsidR="008A1EAE" w:rsidRPr="002A66BC">
        <w:rPr>
          <w:rFonts w:ascii="Liberation Serif" w:hAnsi="Liberation Serif"/>
          <w:sz w:val="28"/>
          <w:szCs w:val="28"/>
        </w:rPr>
        <w:t>2</w:t>
      </w:r>
      <w:r w:rsidR="00580DC7" w:rsidRPr="002A66BC">
        <w:rPr>
          <w:rFonts w:ascii="Liberation Serif" w:hAnsi="Liberation Serif"/>
          <w:sz w:val="28"/>
          <w:szCs w:val="28"/>
        </w:rPr>
        <w:t>5</w:t>
      </w:r>
      <w:r w:rsidR="008A1EAE" w:rsidRPr="002A66BC">
        <w:rPr>
          <w:rFonts w:ascii="Liberation Serif" w:hAnsi="Liberation Serif"/>
          <w:sz w:val="28"/>
          <w:szCs w:val="28"/>
        </w:rPr>
        <w:t>0 232,9</w:t>
      </w:r>
      <w:r w:rsidR="00204831" w:rsidRPr="002A66BC">
        <w:rPr>
          <w:rFonts w:ascii="Liberation Serif" w:hAnsi="Liberation Serif"/>
          <w:sz w:val="28"/>
          <w:szCs w:val="28"/>
        </w:rPr>
        <w:t xml:space="preserve"> тыс. рублей или </w:t>
      </w:r>
      <w:r w:rsidR="00734339" w:rsidRPr="002A66BC">
        <w:rPr>
          <w:rFonts w:ascii="Liberation Serif" w:hAnsi="Liberation Serif"/>
          <w:sz w:val="28"/>
          <w:szCs w:val="28"/>
        </w:rPr>
        <w:t>74,2</w:t>
      </w:r>
      <w:r w:rsidRPr="002A66BC">
        <w:rPr>
          <w:rFonts w:ascii="Liberation Serif" w:hAnsi="Liberation Serif"/>
          <w:sz w:val="28"/>
          <w:szCs w:val="28"/>
        </w:rPr>
        <w:t>% к годовым назначениям, утвержденн</w:t>
      </w:r>
      <w:r w:rsidR="008B75E3" w:rsidRPr="002A66BC">
        <w:rPr>
          <w:rFonts w:ascii="Liberation Serif" w:hAnsi="Liberation Serif"/>
          <w:sz w:val="28"/>
          <w:szCs w:val="28"/>
        </w:rPr>
        <w:t>ым</w:t>
      </w:r>
      <w:r w:rsidRPr="002A66BC">
        <w:rPr>
          <w:rFonts w:ascii="Liberation Serif" w:hAnsi="Liberation Serif"/>
          <w:sz w:val="28"/>
          <w:szCs w:val="28"/>
        </w:rPr>
        <w:t xml:space="preserve"> Думой </w:t>
      </w:r>
      <w:proofErr w:type="spellStart"/>
      <w:r w:rsidRPr="002A66BC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Pr="002A66BC">
        <w:rPr>
          <w:rFonts w:ascii="Liberation Serif" w:hAnsi="Liberation Serif"/>
          <w:sz w:val="28"/>
          <w:szCs w:val="28"/>
        </w:rPr>
        <w:t xml:space="preserve"> муниципального образования (</w:t>
      </w:r>
      <w:r w:rsidR="008C42BF" w:rsidRPr="002A66BC">
        <w:rPr>
          <w:rFonts w:ascii="Liberation Serif" w:hAnsi="Liberation Serif"/>
          <w:sz w:val="28"/>
          <w:szCs w:val="28"/>
        </w:rPr>
        <w:t>план на 20</w:t>
      </w:r>
      <w:r w:rsidR="008A1EAE" w:rsidRPr="002A66BC">
        <w:rPr>
          <w:rFonts w:ascii="Liberation Serif" w:hAnsi="Liberation Serif"/>
          <w:sz w:val="28"/>
          <w:szCs w:val="28"/>
        </w:rPr>
        <w:t>20</w:t>
      </w:r>
      <w:r w:rsidR="008C42BF" w:rsidRPr="002A66BC">
        <w:rPr>
          <w:rFonts w:ascii="Liberation Serif" w:hAnsi="Liberation Serif"/>
          <w:sz w:val="28"/>
          <w:szCs w:val="28"/>
        </w:rPr>
        <w:t xml:space="preserve"> год </w:t>
      </w:r>
      <w:r w:rsidR="00734339" w:rsidRPr="002A66BC">
        <w:rPr>
          <w:rFonts w:ascii="Liberation Serif" w:hAnsi="Liberation Serif"/>
          <w:sz w:val="28"/>
          <w:szCs w:val="28"/>
        </w:rPr>
        <w:t>–</w:t>
      </w:r>
      <w:r w:rsidR="008C42BF" w:rsidRPr="002A66BC">
        <w:rPr>
          <w:rFonts w:ascii="Liberation Serif" w:hAnsi="Liberation Serif"/>
          <w:sz w:val="28"/>
          <w:szCs w:val="28"/>
        </w:rPr>
        <w:t xml:space="preserve"> </w:t>
      </w:r>
      <w:r w:rsidR="00580DC7" w:rsidRPr="002A66BC">
        <w:rPr>
          <w:rFonts w:ascii="Liberation Serif" w:hAnsi="Liberation Serif"/>
          <w:sz w:val="28"/>
          <w:szCs w:val="28"/>
        </w:rPr>
        <w:t>3</w:t>
      </w:r>
      <w:r w:rsidR="00734339" w:rsidRPr="002A66BC">
        <w:rPr>
          <w:rFonts w:ascii="Liberation Serif" w:hAnsi="Liberation Serif"/>
          <w:sz w:val="28"/>
          <w:szCs w:val="28"/>
        </w:rPr>
        <w:t>3</w:t>
      </w:r>
      <w:r w:rsidR="008C42BF" w:rsidRPr="002A66BC">
        <w:rPr>
          <w:rFonts w:ascii="Liberation Serif" w:hAnsi="Liberation Serif"/>
          <w:sz w:val="28"/>
          <w:szCs w:val="28"/>
        </w:rPr>
        <w:t>7</w:t>
      </w:r>
      <w:r w:rsidR="00734339" w:rsidRPr="002A66BC">
        <w:rPr>
          <w:rFonts w:ascii="Liberation Serif" w:hAnsi="Liberation Serif"/>
          <w:sz w:val="28"/>
          <w:szCs w:val="28"/>
        </w:rPr>
        <w:t>151,2</w:t>
      </w:r>
      <w:r w:rsidR="00F33FB6" w:rsidRPr="002A66BC">
        <w:rPr>
          <w:rFonts w:ascii="Liberation Serif" w:hAnsi="Liberation Serif"/>
          <w:sz w:val="28"/>
          <w:szCs w:val="28"/>
        </w:rPr>
        <w:t xml:space="preserve"> </w:t>
      </w:r>
      <w:r w:rsidR="00734339" w:rsidRPr="002A66BC">
        <w:rPr>
          <w:rFonts w:ascii="Liberation Serif" w:hAnsi="Liberation Serif"/>
          <w:sz w:val="28"/>
          <w:szCs w:val="28"/>
        </w:rPr>
        <w:t>тыс.руб.).</w:t>
      </w:r>
    </w:p>
    <w:p w:rsidR="000B19F3" w:rsidRPr="002A66BC" w:rsidRDefault="000B19F3" w:rsidP="002A66BC">
      <w:p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2A66BC">
        <w:rPr>
          <w:rFonts w:ascii="Liberation Serif" w:hAnsi="Liberation Serif"/>
          <w:sz w:val="28"/>
          <w:szCs w:val="28"/>
        </w:rPr>
        <w:t>В структуре доходов ведущее место занимают:</w:t>
      </w:r>
    </w:p>
    <w:p w:rsidR="008B75E3" w:rsidRPr="002A66BC" w:rsidRDefault="000B19F3" w:rsidP="002A66B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2A66BC">
        <w:rPr>
          <w:rFonts w:ascii="Liberation Serif" w:hAnsi="Liberation Serif"/>
          <w:sz w:val="28"/>
          <w:szCs w:val="28"/>
        </w:rPr>
        <w:t>налог</w:t>
      </w:r>
      <w:r w:rsidRPr="002A66BC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Pr="002A66BC">
        <w:rPr>
          <w:rFonts w:ascii="Liberation Serif" w:hAnsi="Liberation Serif"/>
          <w:sz w:val="28"/>
          <w:szCs w:val="28"/>
        </w:rPr>
        <w:t xml:space="preserve">на доходы физических лиц, </w:t>
      </w:r>
      <w:proofErr w:type="gramStart"/>
      <w:r w:rsidRPr="002A66BC">
        <w:rPr>
          <w:rFonts w:ascii="Liberation Serif" w:hAnsi="Liberation Serif"/>
          <w:sz w:val="28"/>
          <w:szCs w:val="28"/>
        </w:rPr>
        <w:t xml:space="preserve">который  </w:t>
      </w:r>
      <w:r w:rsidR="008B75E3" w:rsidRPr="002A66BC">
        <w:rPr>
          <w:rFonts w:ascii="Liberation Serif" w:hAnsi="Liberation Serif"/>
          <w:sz w:val="28"/>
          <w:szCs w:val="28"/>
        </w:rPr>
        <w:t>за</w:t>
      </w:r>
      <w:proofErr w:type="gramEnd"/>
      <w:r w:rsidR="008B75E3" w:rsidRPr="002A66BC">
        <w:rPr>
          <w:rFonts w:ascii="Liberation Serif" w:hAnsi="Liberation Serif"/>
          <w:sz w:val="28"/>
          <w:szCs w:val="28"/>
        </w:rPr>
        <w:t xml:space="preserve"> 9 месяцев</w:t>
      </w:r>
      <w:r w:rsidRPr="002A66BC">
        <w:rPr>
          <w:rFonts w:ascii="Liberation Serif" w:hAnsi="Liberation Serif"/>
          <w:sz w:val="28"/>
          <w:szCs w:val="28"/>
        </w:rPr>
        <w:t xml:space="preserve"> 20</w:t>
      </w:r>
      <w:r w:rsidR="00734339" w:rsidRPr="002A66BC">
        <w:rPr>
          <w:rFonts w:ascii="Liberation Serif" w:hAnsi="Liberation Serif"/>
          <w:sz w:val="28"/>
          <w:szCs w:val="28"/>
        </w:rPr>
        <w:t>20</w:t>
      </w:r>
      <w:r w:rsidRPr="002A66BC">
        <w:rPr>
          <w:rFonts w:ascii="Liberation Serif" w:hAnsi="Liberation Serif"/>
          <w:sz w:val="28"/>
          <w:szCs w:val="28"/>
        </w:rPr>
        <w:t xml:space="preserve"> год</w:t>
      </w:r>
      <w:r w:rsidR="008B75E3" w:rsidRPr="002A66BC">
        <w:rPr>
          <w:rFonts w:ascii="Liberation Serif" w:hAnsi="Liberation Serif"/>
          <w:sz w:val="28"/>
          <w:szCs w:val="28"/>
        </w:rPr>
        <w:t>а</w:t>
      </w:r>
      <w:r w:rsidRPr="002A66BC">
        <w:rPr>
          <w:rFonts w:ascii="Liberation Serif" w:hAnsi="Liberation Serif"/>
          <w:sz w:val="28"/>
          <w:szCs w:val="28"/>
        </w:rPr>
        <w:t xml:space="preserve"> составил </w:t>
      </w:r>
      <w:r w:rsidR="00B87868" w:rsidRPr="002A66BC">
        <w:rPr>
          <w:rFonts w:ascii="Liberation Serif" w:hAnsi="Liberation Serif"/>
          <w:sz w:val="28"/>
          <w:szCs w:val="28"/>
        </w:rPr>
        <w:t>209</w:t>
      </w:r>
      <w:r w:rsidR="007F2C24" w:rsidRPr="002A66BC">
        <w:rPr>
          <w:rFonts w:ascii="Liberation Serif" w:hAnsi="Liberation Serif"/>
          <w:sz w:val="28"/>
          <w:szCs w:val="28"/>
        </w:rPr>
        <w:t>8</w:t>
      </w:r>
      <w:r w:rsidR="00B87868" w:rsidRPr="002A66BC">
        <w:rPr>
          <w:rFonts w:ascii="Liberation Serif" w:hAnsi="Liberation Serif"/>
          <w:sz w:val="28"/>
          <w:szCs w:val="28"/>
        </w:rPr>
        <w:t>4,0</w:t>
      </w:r>
      <w:r w:rsidR="007F2C24" w:rsidRPr="002A66BC">
        <w:rPr>
          <w:rFonts w:ascii="Liberation Serif" w:hAnsi="Liberation Serif"/>
          <w:sz w:val="28"/>
          <w:szCs w:val="28"/>
        </w:rPr>
        <w:t xml:space="preserve"> </w:t>
      </w:r>
      <w:r w:rsidR="005B2657" w:rsidRPr="002A66BC">
        <w:rPr>
          <w:rFonts w:ascii="Liberation Serif" w:hAnsi="Liberation Serif"/>
          <w:sz w:val="28"/>
          <w:szCs w:val="28"/>
        </w:rPr>
        <w:t xml:space="preserve"> тыс.рублей или </w:t>
      </w:r>
      <w:r w:rsidRPr="002A66BC">
        <w:rPr>
          <w:rFonts w:ascii="Liberation Serif" w:hAnsi="Liberation Serif"/>
          <w:sz w:val="28"/>
          <w:szCs w:val="28"/>
        </w:rPr>
        <w:t xml:space="preserve"> </w:t>
      </w:r>
      <w:r w:rsidR="00B87868" w:rsidRPr="002A66BC">
        <w:rPr>
          <w:rFonts w:ascii="Liberation Serif" w:hAnsi="Liberation Serif"/>
          <w:sz w:val="28"/>
          <w:szCs w:val="28"/>
        </w:rPr>
        <w:t>71,8</w:t>
      </w:r>
      <w:r w:rsidRPr="002A66BC">
        <w:rPr>
          <w:rFonts w:ascii="Liberation Serif" w:hAnsi="Liberation Serif"/>
          <w:sz w:val="28"/>
          <w:szCs w:val="28"/>
        </w:rPr>
        <w:t xml:space="preserve"> % </w:t>
      </w:r>
      <w:r w:rsidR="00BD2E7F" w:rsidRPr="002A66BC">
        <w:rPr>
          <w:rFonts w:ascii="Liberation Serif" w:hAnsi="Liberation Serif"/>
          <w:sz w:val="28"/>
          <w:szCs w:val="28"/>
        </w:rPr>
        <w:t xml:space="preserve">к плану на год </w:t>
      </w:r>
      <w:r w:rsidR="008B75E3" w:rsidRPr="002A66BC">
        <w:rPr>
          <w:rFonts w:ascii="Liberation Serif" w:hAnsi="Liberation Serif"/>
          <w:sz w:val="28"/>
          <w:szCs w:val="28"/>
        </w:rPr>
        <w:t>(</w:t>
      </w:r>
      <w:r w:rsidR="005B2657" w:rsidRPr="002A66BC">
        <w:rPr>
          <w:rFonts w:ascii="Liberation Serif" w:hAnsi="Liberation Serif"/>
          <w:sz w:val="28"/>
          <w:szCs w:val="28"/>
        </w:rPr>
        <w:t>2</w:t>
      </w:r>
      <w:r w:rsidR="007F2C24" w:rsidRPr="002A66BC">
        <w:rPr>
          <w:rFonts w:ascii="Liberation Serif" w:hAnsi="Liberation Serif"/>
          <w:sz w:val="28"/>
          <w:szCs w:val="28"/>
        </w:rPr>
        <w:t>9</w:t>
      </w:r>
      <w:r w:rsidR="006B2050" w:rsidRPr="002A66BC">
        <w:rPr>
          <w:rFonts w:ascii="Liberation Serif" w:hAnsi="Liberation Serif"/>
          <w:sz w:val="28"/>
          <w:szCs w:val="28"/>
        </w:rPr>
        <w:t xml:space="preserve"> </w:t>
      </w:r>
      <w:r w:rsidR="007F2C24" w:rsidRPr="002A66BC">
        <w:rPr>
          <w:rFonts w:ascii="Liberation Serif" w:hAnsi="Liberation Serif"/>
          <w:sz w:val="28"/>
          <w:szCs w:val="28"/>
        </w:rPr>
        <w:t>2</w:t>
      </w:r>
      <w:r w:rsidR="00734339" w:rsidRPr="002A66BC">
        <w:rPr>
          <w:rFonts w:ascii="Liberation Serif" w:hAnsi="Liberation Serif"/>
          <w:sz w:val="28"/>
          <w:szCs w:val="28"/>
        </w:rPr>
        <w:t>27</w:t>
      </w:r>
      <w:r w:rsidR="005B2657" w:rsidRPr="002A66BC">
        <w:rPr>
          <w:rFonts w:ascii="Liberation Serif" w:hAnsi="Liberation Serif"/>
          <w:sz w:val="28"/>
          <w:szCs w:val="28"/>
        </w:rPr>
        <w:t>,0</w:t>
      </w:r>
      <w:r w:rsidR="008B75E3" w:rsidRPr="002A66BC">
        <w:rPr>
          <w:rFonts w:ascii="Liberation Serif" w:hAnsi="Liberation Serif"/>
          <w:sz w:val="28"/>
          <w:szCs w:val="28"/>
        </w:rPr>
        <w:t xml:space="preserve"> тыс. рублей)</w:t>
      </w:r>
    </w:p>
    <w:p w:rsidR="000B19F3" w:rsidRPr="002A66BC" w:rsidRDefault="000B19F3" w:rsidP="002A66BC">
      <w:pPr>
        <w:numPr>
          <w:ilvl w:val="0"/>
          <w:numId w:val="3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2A66BC">
        <w:rPr>
          <w:rFonts w:ascii="Liberation Serif" w:hAnsi="Liberation Serif"/>
          <w:sz w:val="28"/>
          <w:szCs w:val="28"/>
        </w:rPr>
        <w:t>доходы от платных услуг составил</w:t>
      </w:r>
      <w:r w:rsidR="008B75E3" w:rsidRPr="002A66BC">
        <w:rPr>
          <w:rFonts w:ascii="Liberation Serif" w:hAnsi="Liberation Serif"/>
          <w:sz w:val="28"/>
          <w:szCs w:val="28"/>
        </w:rPr>
        <w:t>и</w:t>
      </w:r>
      <w:r w:rsidRPr="002A66BC">
        <w:rPr>
          <w:rFonts w:ascii="Liberation Serif" w:hAnsi="Liberation Serif"/>
          <w:sz w:val="28"/>
          <w:szCs w:val="28"/>
        </w:rPr>
        <w:t xml:space="preserve"> </w:t>
      </w:r>
      <w:r w:rsidR="00B87868" w:rsidRPr="002A66BC">
        <w:rPr>
          <w:rFonts w:ascii="Liberation Serif" w:hAnsi="Liberation Serif"/>
          <w:sz w:val="28"/>
          <w:szCs w:val="28"/>
        </w:rPr>
        <w:t>436,6</w:t>
      </w:r>
      <w:r w:rsidR="005B2657" w:rsidRPr="002A66BC">
        <w:rPr>
          <w:rFonts w:ascii="Liberation Serif" w:hAnsi="Liberation Serif"/>
          <w:sz w:val="28"/>
          <w:szCs w:val="28"/>
        </w:rPr>
        <w:t xml:space="preserve"> тыс. </w:t>
      </w:r>
      <w:proofErr w:type="gramStart"/>
      <w:r w:rsidR="005B2657" w:rsidRPr="002A66BC">
        <w:rPr>
          <w:rFonts w:ascii="Liberation Serif" w:hAnsi="Liberation Serif"/>
          <w:sz w:val="28"/>
          <w:szCs w:val="28"/>
        </w:rPr>
        <w:t xml:space="preserve">рублей </w:t>
      </w:r>
      <w:r w:rsidR="00BD2E7F" w:rsidRPr="002A66BC">
        <w:rPr>
          <w:rFonts w:ascii="Liberation Serif" w:hAnsi="Liberation Serif"/>
          <w:sz w:val="28"/>
          <w:szCs w:val="28"/>
        </w:rPr>
        <w:t xml:space="preserve"> план</w:t>
      </w:r>
      <w:proofErr w:type="gramEnd"/>
      <w:r w:rsidR="00BD2E7F" w:rsidRPr="002A66BC">
        <w:rPr>
          <w:rFonts w:ascii="Liberation Serif" w:hAnsi="Liberation Serif"/>
          <w:sz w:val="28"/>
          <w:szCs w:val="28"/>
        </w:rPr>
        <w:t xml:space="preserve"> на год</w:t>
      </w:r>
      <w:r w:rsidRPr="002A66BC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Pr="002A66BC">
        <w:rPr>
          <w:rFonts w:ascii="Liberation Serif" w:hAnsi="Liberation Serif"/>
          <w:sz w:val="28"/>
          <w:szCs w:val="28"/>
        </w:rPr>
        <w:t>(</w:t>
      </w:r>
      <w:r w:rsidR="00651DC2" w:rsidRPr="002A66BC">
        <w:rPr>
          <w:rFonts w:ascii="Liberation Serif" w:hAnsi="Liberation Serif"/>
          <w:sz w:val="28"/>
          <w:szCs w:val="28"/>
        </w:rPr>
        <w:t>2</w:t>
      </w:r>
      <w:r w:rsidR="00734339" w:rsidRPr="002A66BC">
        <w:rPr>
          <w:rFonts w:ascii="Liberation Serif" w:hAnsi="Liberation Serif"/>
          <w:sz w:val="28"/>
          <w:szCs w:val="28"/>
        </w:rPr>
        <w:t>3,3</w:t>
      </w:r>
      <w:r w:rsidR="008B75E3" w:rsidRPr="002A66BC">
        <w:rPr>
          <w:rFonts w:ascii="Liberation Serif" w:hAnsi="Liberation Serif"/>
          <w:sz w:val="28"/>
          <w:szCs w:val="28"/>
        </w:rPr>
        <w:t xml:space="preserve"> тыс. рублей)</w:t>
      </w:r>
    </w:p>
    <w:p w:rsidR="000B19F3" w:rsidRPr="002A66BC" w:rsidRDefault="008B75E3" w:rsidP="002A66BC">
      <w:pPr>
        <w:numPr>
          <w:ilvl w:val="0"/>
          <w:numId w:val="3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2A66BC">
        <w:rPr>
          <w:rFonts w:ascii="Liberation Serif" w:hAnsi="Liberation Serif"/>
          <w:sz w:val="28"/>
          <w:szCs w:val="28"/>
        </w:rPr>
        <w:t>налоги</w:t>
      </w:r>
      <w:r w:rsidR="000B19F3" w:rsidRPr="002A66BC">
        <w:rPr>
          <w:rFonts w:ascii="Liberation Serif" w:hAnsi="Liberation Serif"/>
          <w:sz w:val="28"/>
          <w:szCs w:val="28"/>
        </w:rPr>
        <w:t xml:space="preserve"> на имущество </w:t>
      </w:r>
      <w:proofErr w:type="gramStart"/>
      <w:r w:rsidR="000B19F3" w:rsidRPr="002A66BC">
        <w:rPr>
          <w:rFonts w:ascii="Liberation Serif" w:hAnsi="Liberation Serif"/>
          <w:sz w:val="28"/>
          <w:szCs w:val="28"/>
        </w:rPr>
        <w:t>составил</w:t>
      </w:r>
      <w:r w:rsidRPr="002A66BC">
        <w:rPr>
          <w:rFonts w:ascii="Liberation Serif" w:hAnsi="Liberation Serif"/>
          <w:sz w:val="28"/>
          <w:szCs w:val="28"/>
        </w:rPr>
        <w:t>и</w:t>
      </w:r>
      <w:r w:rsidR="000B19F3" w:rsidRPr="002A66BC">
        <w:rPr>
          <w:rFonts w:ascii="Liberation Serif" w:hAnsi="Liberation Serif"/>
          <w:sz w:val="28"/>
          <w:szCs w:val="28"/>
        </w:rPr>
        <w:t xml:space="preserve">  </w:t>
      </w:r>
      <w:r w:rsidR="008813A0" w:rsidRPr="002A66BC">
        <w:rPr>
          <w:rFonts w:ascii="Liberation Serif" w:hAnsi="Liberation Serif"/>
          <w:sz w:val="28"/>
          <w:szCs w:val="28"/>
        </w:rPr>
        <w:t>5</w:t>
      </w:r>
      <w:r w:rsidR="00B62B36" w:rsidRPr="002A66BC">
        <w:rPr>
          <w:rFonts w:ascii="Liberation Serif" w:hAnsi="Liberation Serif"/>
          <w:sz w:val="28"/>
          <w:szCs w:val="28"/>
        </w:rPr>
        <w:t>32</w:t>
      </w:r>
      <w:proofErr w:type="gramEnd"/>
      <w:r w:rsidR="00B62B36" w:rsidRPr="002A66BC">
        <w:rPr>
          <w:rFonts w:ascii="Liberation Serif" w:hAnsi="Liberation Serif"/>
          <w:sz w:val="28"/>
          <w:szCs w:val="28"/>
        </w:rPr>
        <w:t>,1</w:t>
      </w:r>
      <w:r w:rsidR="007C3861" w:rsidRPr="002A66BC">
        <w:rPr>
          <w:rFonts w:ascii="Liberation Serif" w:hAnsi="Liberation Serif"/>
          <w:sz w:val="28"/>
          <w:szCs w:val="28"/>
        </w:rPr>
        <w:t xml:space="preserve"> тыс. рублей или </w:t>
      </w:r>
      <w:r w:rsidR="00B62B36" w:rsidRPr="002A66BC">
        <w:rPr>
          <w:rFonts w:ascii="Liberation Serif" w:hAnsi="Liberation Serif"/>
          <w:sz w:val="28"/>
          <w:szCs w:val="28"/>
        </w:rPr>
        <w:t>22,8</w:t>
      </w:r>
      <w:r w:rsidR="000B19F3" w:rsidRPr="002A66BC">
        <w:rPr>
          <w:rFonts w:ascii="Liberation Serif" w:hAnsi="Liberation Serif"/>
          <w:sz w:val="28"/>
          <w:szCs w:val="28"/>
        </w:rPr>
        <w:t xml:space="preserve">% </w:t>
      </w:r>
      <w:r w:rsidR="00BD2E7F" w:rsidRPr="002A66BC">
        <w:rPr>
          <w:rFonts w:ascii="Liberation Serif" w:hAnsi="Liberation Serif"/>
          <w:sz w:val="28"/>
          <w:szCs w:val="28"/>
        </w:rPr>
        <w:t>к плану на год</w:t>
      </w:r>
      <w:r w:rsidR="000B19F3" w:rsidRPr="002A66BC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="000B19F3" w:rsidRPr="002A66BC">
        <w:rPr>
          <w:rFonts w:ascii="Liberation Serif" w:hAnsi="Liberation Serif"/>
          <w:sz w:val="28"/>
          <w:szCs w:val="28"/>
        </w:rPr>
        <w:t>(</w:t>
      </w:r>
      <w:r w:rsidR="00651DC2" w:rsidRPr="002A66BC">
        <w:rPr>
          <w:rFonts w:ascii="Liberation Serif" w:hAnsi="Liberation Serif"/>
          <w:sz w:val="28"/>
          <w:szCs w:val="28"/>
        </w:rPr>
        <w:t>23</w:t>
      </w:r>
      <w:r w:rsidR="00734339" w:rsidRPr="002A66BC">
        <w:rPr>
          <w:rFonts w:ascii="Liberation Serif" w:hAnsi="Liberation Serif"/>
          <w:sz w:val="28"/>
          <w:szCs w:val="28"/>
        </w:rPr>
        <w:t>38</w:t>
      </w:r>
      <w:r w:rsidR="007C3861" w:rsidRPr="002A66BC">
        <w:rPr>
          <w:rFonts w:ascii="Liberation Serif" w:hAnsi="Liberation Serif"/>
          <w:sz w:val="28"/>
          <w:szCs w:val="28"/>
        </w:rPr>
        <w:t>,0</w:t>
      </w:r>
      <w:r w:rsidRPr="002A66BC">
        <w:rPr>
          <w:rFonts w:ascii="Liberation Serif" w:hAnsi="Liberation Serif"/>
          <w:sz w:val="28"/>
          <w:szCs w:val="28"/>
        </w:rPr>
        <w:t xml:space="preserve"> тыс. рублей</w:t>
      </w:r>
      <w:r w:rsidR="000B19F3" w:rsidRPr="002A66BC">
        <w:rPr>
          <w:rFonts w:ascii="Liberation Serif" w:hAnsi="Liberation Serif"/>
          <w:sz w:val="28"/>
          <w:szCs w:val="28"/>
        </w:rPr>
        <w:t>)</w:t>
      </w:r>
      <w:r w:rsidR="00E15FCC" w:rsidRPr="002A66BC">
        <w:rPr>
          <w:rFonts w:ascii="Liberation Serif" w:hAnsi="Liberation Serif"/>
          <w:sz w:val="28"/>
          <w:szCs w:val="28"/>
        </w:rPr>
        <w:t>, в том числе:</w:t>
      </w:r>
    </w:p>
    <w:p w:rsidR="00E15FCC" w:rsidRPr="002A66BC" w:rsidRDefault="00E15FCC" w:rsidP="002A66BC">
      <w:pPr>
        <w:pStyle w:val="a3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2A66BC">
        <w:rPr>
          <w:rFonts w:ascii="Liberation Serif" w:hAnsi="Liberation Serif"/>
          <w:sz w:val="28"/>
          <w:szCs w:val="28"/>
        </w:rPr>
        <w:t xml:space="preserve">-исполнение по </w:t>
      </w:r>
      <w:proofErr w:type="gramStart"/>
      <w:r w:rsidRPr="002A66BC">
        <w:rPr>
          <w:rFonts w:ascii="Liberation Serif" w:hAnsi="Liberation Serif"/>
          <w:sz w:val="28"/>
          <w:szCs w:val="28"/>
        </w:rPr>
        <w:t>земельному  налогу</w:t>
      </w:r>
      <w:proofErr w:type="gramEnd"/>
      <w:r w:rsidRPr="002A66BC">
        <w:rPr>
          <w:rFonts w:ascii="Liberation Serif" w:hAnsi="Liberation Serif"/>
          <w:sz w:val="28"/>
          <w:szCs w:val="28"/>
        </w:rPr>
        <w:t xml:space="preserve">  составило </w:t>
      </w:r>
      <w:r w:rsidR="00B87868" w:rsidRPr="002A66BC">
        <w:rPr>
          <w:rFonts w:ascii="Liberation Serif" w:hAnsi="Liberation Serif"/>
          <w:sz w:val="28"/>
          <w:szCs w:val="28"/>
        </w:rPr>
        <w:t>346,7</w:t>
      </w:r>
      <w:r w:rsidRPr="002A66BC">
        <w:rPr>
          <w:rFonts w:ascii="Liberation Serif" w:hAnsi="Liberation Serif"/>
          <w:sz w:val="28"/>
          <w:szCs w:val="28"/>
        </w:rPr>
        <w:t xml:space="preserve"> тыс. рублей или </w:t>
      </w:r>
      <w:r w:rsidR="00B87868" w:rsidRPr="002A66BC">
        <w:rPr>
          <w:rFonts w:ascii="Liberation Serif" w:hAnsi="Liberation Serif"/>
          <w:sz w:val="28"/>
          <w:szCs w:val="28"/>
        </w:rPr>
        <w:t>22,</w:t>
      </w:r>
      <w:r w:rsidR="00651DC2" w:rsidRPr="002A66BC">
        <w:rPr>
          <w:rFonts w:ascii="Liberation Serif" w:hAnsi="Liberation Serif"/>
          <w:sz w:val="28"/>
          <w:szCs w:val="28"/>
        </w:rPr>
        <w:t>3</w:t>
      </w:r>
      <w:r w:rsidRPr="002A66BC">
        <w:rPr>
          <w:rFonts w:ascii="Liberation Serif" w:hAnsi="Liberation Serif"/>
          <w:sz w:val="28"/>
          <w:szCs w:val="28"/>
        </w:rPr>
        <w:t>% к плановым годовым назначениям</w:t>
      </w:r>
      <w:r w:rsidR="000B358C" w:rsidRPr="002A66BC">
        <w:rPr>
          <w:rFonts w:ascii="Liberation Serif" w:hAnsi="Liberation Serif"/>
          <w:sz w:val="28"/>
          <w:szCs w:val="28"/>
        </w:rPr>
        <w:t xml:space="preserve"> (1</w:t>
      </w:r>
      <w:r w:rsidR="00734339" w:rsidRPr="002A66BC">
        <w:rPr>
          <w:rFonts w:ascii="Liberation Serif" w:hAnsi="Liberation Serif"/>
          <w:sz w:val="28"/>
          <w:szCs w:val="28"/>
        </w:rPr>
        <w:t>555,</w:t>
      </w:r>
      <w:r w:rsidR="000B358C" w:rsidRPr="002A66BC">
        <w:rPr>
          <w:rFonts w:ascii="Liberation Serif" w:hAnsi="Liberation Serif"/>
          <w:sz w:val="28"/>
          <w:szCs w:val="28"/>
        </w:rPr>
        <w:t>0 тыс. рублей)</w:t>
      </w:r>
      <w:r w:rsidRPr="002A66BC">
        <w:rPr>
          <w:rFonts w:ascii="Liberation Serif" w:hAnsi="Liberation Serif"/>
          <w:sz w:val="28"/>
          <w:szCs w:val="28"/>
        </w:rPr>
        <w:t>.</w:t>
      </w:r>
    </w:p>
    <w:p w:rsidR="00E15FCC" w:rsidRPr="002A66BC" w:rsidRDefault="00E15FCC" w:rsidP="002A66BC">
      <w:pPr>
        <w:pStyle w:val="a3"/>
        <w:spacing w:after="0" w:line="240" w:lineRule="auto"/>
        <w:jc w:val="both"/>
        <w:rPr>
          <w:rFonts w:ascii="Liberation Serif" w:hAnsi="Liberation Serif"/>
          <w:color w:val="FF0000"/>
          <w:sz w:val="28"/>
          <w:szCs w:val="28"/>
        </w:rPr>
      </w:pPr>
      <w:r w:rsidRPr="002A66BC">
        <w:rPr>
          <w:rFonts w:ascii="Liberation Serif" w:hAnsi="Liberation Serif"/>
          <w:sz w:val="28"/>
          <w:szCs w:val="28"/>
        </w:rPr>
        <w:t xml:space="preserve">-исполнение по налогу на имущество физических </w:t>
      </w:r>
      <w:proofErr w:type="gramStart"/>
      <w:r w:rsidRPr="002A66BC">
        <w:rPr>
          <w:rFonts w:ascii="Liberation Serif" w:hAnsi="Liberation Serif"/>
          <w:sz w:val="28"/>
          <w:szCs w:val="28"/>
        </w:rPr>
        <w:t>лиц  составило</w:t>
      </w:r>
      <w:proofErr w:type="gramEnd"/>
      <w:r w:rsidRPr="002A66BC">
        <w:rPr>
          <w:rFonts w:ascii="Liberation Serif" w:hAnsi="Liberation Serif"/>
          <w:sz w:val="28"/>
          <w:szCs w:val="28"/>
        </w:rPr>
        <w:t xml:space="preserve"> </w:t>
      </w:r>
      <w:r w:rsidR="00B87868" w:rsidRPr="002A66BC">
        <w:rPr>
          <w:rFonts w:ascii="Liberation Serif" w:hAnsi="Liberation Serif"/>
          <w:sz w:val="28"/>
          <w:szCs w:val="28"/>
        </w:rPr>
        <w:t>18</w:t>
      </w:r>
      <w:r w:rsidR="003C2A5D" w:rsidRPr="002A66BC">
        <w:rPr>
          <w:rFonts w:ascii="Liberation Serif" w:hAnsi="Liberation Serif"/>
          <w:sz w:val="28"/>
          <w:szCs w:val="28"/>
        </w:rPr>
        <w:t>5</w:t>
      </w:r>
      <w:r w:rsidR="00B87868" w:rsidRPr="002A66BC">
        <w:rPr>
          <w:rFonts w:ascii="Liberation Serif" w:hAnsi="Liberation Serif"/>
          <w:sz w:val="28"/>
          <w:szCs w:val="28"/>
        </w:rPr>
        <w:t>,4</w:t>
      </w:r>
      <w:r w:rsidRPr="002A66BC">
        <w:rPr>
          <w:rFonts w:ascii="Liberation Serif" w:hAnsi="Liberation Serif"/>
          <w:sz w:val="28"/>
          <w:szCs w:val="28"/>
        </w:rPr>
        <w:t xml:space="preserve"> тыс. рублей или </w:t>
      </w:r>
      <w:r w:rsidR="00B87868" w:rsidRPr="002A66BC">
        <w:rPr>
          <w:rFonts w:ascii="Liberation Serif" w:hAnsi="Liberation Serif"/>
          <w:sz w:val="28"/>
          <w:szCs w:val="28"/>
        </w:rPr>
        <w:t>22,</w:t>
      </w:r>
      <w:r w:rsidR="00133218" w:rsidRPr="002A66BC">
        <w:rPr>
          <w:rFonts w:ascii="Liberation Serif" w:hAnsi="Liberation Serif"/>
          <w:sz w:val="28"/>
          <w:szCs w:val="28"/>
        </w:rPr>
        <w:t>3</w:t>
      </w:r>
      <w:r w:rsidRPr="002A66BC">
        <w:rPr>
          <w:rFonts w:ascii="Liberation Serif" w:hAnsi="Liberation Serif"/>
          <w:sz w:val="28"/>
          <w:szCs w:val="28"/>
        </w:rPr>
        <w:t xml:space="preserve"> % к плановым годовым назначениям</w:t>
      </w:r>
      <w:r w:rsidR="00400D39" w:rsidRPr="002A66BC">
        <w:rPr>
          <w:rFonts w:ascii="Liberation Serif" w:hAnsi="Liberation Serif"/>
          <w:sz w:val="28"/>
          <w:szCs w:val="28"/>
        </w:rPr>
        <w:t xml:space="preserve"> (</w:t>
      </w:r>
      <w:r w:rsidR="00734339" w:rsidRPr="002A66BC">
        <w:rPr>
          <w:rFonts w:ascii="Liberation Serif" w:hAnsi="Liberation Serif"/>
          <w:sz w:val="28"/>
          <w:szCs w:val="28"/>
        </w:rPr>
        <w:t>8</w:t>
      </w:r>
      <w:r w:rsidR="00B87868" w:rsidRPr="002A66BC">
        <w:rPr>
          <w:rFonts w:ascii="Liberation Serif" w:hAnsi="Liberation Serif"/>
          <w:sz w:val="28"/>
          <w:szCs w:val="28"/>
        </w:rPr>
        <w:t>33</w:t>
      </w:r>
      <w:r w:rsidR="00400D39" w:rsidRPr="002A66BC">
        <w:rPr>
          <w:rFonts w:ascii="Liberation Serif" w:hAnsi="Liberation Serif"/>
          <w:sz w:val="28"/>
          <w:szCs w:val="28"/>
        </w:rPr>
        <w:t>,0 тыс. рублей)</w:t>
      </w:r>
      <w:r w:rsidRPr="002A66BC">
        <w:rPr>
          <w:rFonts w:ascii="Liberation Serif" w:hAnsi="Liberation Serif"/>
          <w:sz w:val="28"/>
          <w:szCs w:val="28"/>
        </w:rPr>
        <w:t>.</w:t>
      </w:r>
    </w:p>
    <w:p w:rsidR="000B19F3" w:rsidRPr="002A66BC" w:rsidRDefault="000B19F3" w:rsidP="002A66BC">
      <w:pPr>
        <w:numPr>
          <w:ilvl w:val="0"/>
          <w:numId w:val="3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2A66BC">
        <w:rPr>
          <w:rFonts w:ascii="Liberation Serif" w:hAnsi="Liberation Serif"/>
          <w:sz w:val="28"/>
          <w:szCs w:val="28"/>
        </w:rPr>
        <w:t xml:space="preserve">налоги на совокупный доход составил </w:t>
      </w:r>
      <w:r w:rsidR="00E27182" w:rsidRPr="002A66BC">
        <w:rPr>
          <w:rFonts w:ascii="Liberation Serif" w:hAnsi="Liberation Serif"/>
          <w:sz w:val="28"/>
          <w:szCs w:val="28"/>
        </w:rPr>
        <w:t>1</w:t>
      </w:r>
      <w:r w:rsidR="00F86062" w:rsidRPr="002A66BC">
        <w:rPr>
          <w:rFonts w:ascii="Liberation Serif" w:hAnsi="Liberation Serif"/>
          <w:sz w:val="28"/>
          <w:szCs w:val="28"/>
        </w:rPr>
        <w:t>44</w:t>
      </w:r>
      <w:r w:rsidR="00C77D4E" w:rsidRPr="002A66BC">
        <w:rPr>
          <w:rFonts w:ascii="Liberation Serif" w:hAnsi="Liberation Serif"/>
          <w:sz w:val="28"/>
          <w:szCs w:val="28"/>
        </w:rPr>
        <w:t>8,</w:t>
      </w:r>
      <w:r w:rsidR="00F86062" w:rsidRPr="002A66BC">
        <w:rPr>
          <w:rFonts w:ascii="Liberation Serif" w:hAnsi="Liberation Serif"/>
          <w:sz w:val="28"/>
          <w:szCs w:val="28"/>
        </w:rPr>
        <w:t>6</w:t>
      </w:r>
      <w:r w:rsidR="007C3861" w:rsidRPr="002A66BC">
        <w:rPr>
          <w:rFonts w:ascii="Liberation Serif" w:hAnsi="Liberation Serif"/>
          <w:sz w:val="28"/>
          <w:szCs w:val="28"/>
        </w:rPr>
        <w:t xml:space="preserve"> тыс. рублей или</w:t>
      </w:r>
      <w:r w:rsidRPr="002A66BC">
        <w:rPr>
          <w:rFonts w:ascii="Liberation Serif" w:hAnsi="Liberation Serif"/>
          <w:sz w:val="28"/>
          <w:szCs w:val="28"/>
        </w:rPr>
        <w:t xml:space="preserve"> </w:t>
      </w:r>
      <w:r w:rsidR="00F86062" w:rsidRPr="002A66BC">
        <w:rPr>
          <w:rFonts w:ascii="Liberation Serif" w:hAnsi="Liberation Serif"/>
          <w:sz w:val="28"/>
          <w:szCs w:val="28"/>
        </w:rPr>
        <w:t>86,8</w:t>
      </w:r>
      <w:r w:rsidRPr="002A66BC">
        <w:rPr>
          <w:rFonts w:ascii="Liberation Serif" w:hAnsi="Liberation Serif"/>
          <w:sz w:val="28"/>
          <w:szCs w:val="28"/>
        </w:rPr>
        <w:t xml:space="preserve">% </w:t>
      </w:r>
      <w:r w:rsidR="00BD2E7F" w:rsidRPr="002A66BC">
        <w:rPr>
          <w:rFonts w:ascii="Liberation Serif" w:hAnsi="Liberation Serif"/>
          <w:sz w:val="28"/>
          <w:szCs w:val="28"/>
        </w:rPr>
        <w:t>к плану на год</w:t>
      </w:r>
      <w:r w:rsidRPr="002A66BC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Pr="002A66BC">
        <w:rPr>
          <w:rFonts w:ascii="Liberation Serif" w:hAnsi="Liberation Serif"/>
          <w:sz w:val="28"/>
          <w:szCs w:val="28"/>
        </w:rPr>
        <w:t>(</w:t>
      </w:r>
      <w:r w:rsidR="00734339" w:rsidRPr="002A66BC">
        <w:rPr>
          <w:rFonts w:ascii="Liberation Serif" w:hAnsi="Liberation Serif"/>
          <w:sz w:val="28"/>
          <w:szCs w:val="28"/>
        </w:rPr>
        <w:t>166</w:t>
      </w:r>
      <w:r w:rsidR="00086AA1" w:rsidRPr="002A66BC">
        <w:rPr>
          <w:rFonts w:ascii="Liberation Serif" w:hAnsi="Liberation Serif"/>
          <w:sz w:val="28"/>
          <w:szCs w:val="28"/>
        </w:rPr>
        <w:t>9</w:t>
      </w:r>
      <w:r w:rsidR="007C3861" w:rsidRPr="002A66BC">
        <w:rPr>
          <w:rFonts w:ascii="Liberation Serif" w:hAnsi="Liberation Serif"/>
          <w:sz w:val="28"/>
          <w:szCs w:val="28"/>
        </w:rPr>
        <w:t>,0</w:t>
      </w:r>
      <w:r w:rsidR="00217DFE" w:rsidRPr="002A66BC">
        <w:rPr>
          <w:rFonts w:ascii="Liberation Serif" w:hAnsi="Liberation Serif"/>
          <w:sz w:val="28"/>
          <w:szCs w:val="28"/>
        </w:rPr>
        <w:t xml:space="preserve"> тыс. рублей)</w:t>
      </w:r>
      <w:r w:rsidRPr="002A66BC">
        <w:rPr>
          <w:rFonts w:ascii="Liberation Serif" w:hAnsi="Liberation Serif"/>
          <w:sz w:val="28"/>
          <w:szCs w:val="28"/>
        </w:rPr>
        <w:t>.</w:t>
      </w:r>
    </w:p>
    <w:p w:rsidR="000B19F3" w:rsidRPr="002A66BC" w:rsidRDefault="000B19F3" w:rsidP="002A66BC">
      <w:pPr>
        <w:spacing w:after="0" w:line="240" w:lineRule="auto"/>
        <w:ind w:firstLine="360"/>
        <w:jc w:val="both"/>
        <w:rPr>
          <w:rFonts w:ascii="Liberation Serif" w:hAnsi="Liberation Serif"/>
          <w:sz w:val="28"/>
          <w:szCs w:val="28"/>
        </w:rPr>
      </w:pPr>
      <w:r w:rsidRPr="002A66BC">
        <w:rPr>
          <w:rFonts w:ascii="Liberation Serif" w:hAnsi="Liberation Serif"/>
          <w:sz w:val="28"/>
          <w:szCs w:val="28"/>
        </w:rPr>
        <w:t xml:space="preserve">За </w:t>
      </w:r>
      <w:r w:rsidR="00217DFE" w:rsidRPr="002A66BC">
        <w:rPr>
          <w:rFonts w:ascii="Liberation Serif" w:hAnsi="Liberation Serif"/>
          <w:sz w:val="28"/>
          <w:szCs w:val="28"/>
        </w:rPr>
        <w:t xml:space="preserve">9 месяцев </w:t>
      </w:r>
      <w:r w:rsidRPr="002A66BC">
        <w:rPr>
          <w:rFonts w:ascii="Liberation Serif" w:hAnsi="Liberation Serif"/>
          <w:sz w:val="28"/>
          <w:szCs w:val="28"/>
        </w:rPr>
        <w:t>20</w:t>
      </w:r>
      <w:r w:rsidR="00F86062" w:rsidRPr="002A66BC">
        <w:rPr>
          <w:rFonts w:ascii="Liberation Serif" w:hAnsi="Liberation Serif"/>
          <w:sz w:val="28"/>
          <w:szCs w:val="28"/>
        </w:rPr>
        <w:t>20</w:t>
      </w:r>
      <w:r w:rsidRPr="002A66BC">
        <w:rPr>
          <w:rFonts w:ascii="Liberation Serif" w:hAnsi="Liberation Serif"/>
          <w:sz w:val="28"/>
          <w:szCs w:val="28"/>
        </w:rPr>
        <w:t xml:space="preserve"> год</w:t>
      </w:r>
      <w:r w:rsidR="00217DFE" w:rsidRPr="002A66BC">
        <w:rPr>
          <w:rFonts w:ascii="Liberation Serif" w:hAnsi="Liberation Serif"/>
          <w:sz w:val="28"/>
          <w:szCs w:val="28"/>
        </w:rPr>
        <w:t>а</w:t>
      </w:r>
      <w:r w:rsidRPr="002A66BC">
        <w:rPr>
          <w:rFonts w:ascii="Liberation Serif" w:hAnsi="Liberation Serif"/>
          <w:sz w:val="28"/>
          <w:szCs w:val="28"/>
        </w:rPr>
        <w:t xml:space="preserve"> в местный бюджет поступило за продажу земельных участков </w:t>
      </w:r>
      <w:r w:rsidR="00886095" w:rsidRPr="002A66BC">
        <w:rPr>
          <w:rFonts w:ascii="Liberation Serif" w:hAnsi="Liberation Serif"/>
          <w:sz w:val="28"/>
          <w:szCs w:val="28"/>
        </w:rPr>
        <w:t>13</w:t>
      </w:r>
      <w:r w:rsidR="00C77D4E" w:rsidRPr="002A66BC">
        <w:rPr>
          <w:rFonts w:ascii="Liberation Serif" w:hAnsi="Liberation Serif"/>
          <w:sz w:val="28"/>
          <w:szCs w:val="28"/>
        </w:rPr>
        <w:t>,</w:t>
      </w:r>
      <w:r w:rsidR="00886095" w:rsidRPr="002A66BC">
        <w:rPr>
          <w:rFonts w:ascii="Liberation Serif" w:hAnsi="Liberation Serif"/>
          <w:sz w:val="28"/>
          <w:szCs w:val="28"/>
        </w:rPr>
        <w:t>5</w:t>
      </w:r>
      <w:r w:rsidRPr="002A66BC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2A66BC">
        <w:rPr>
          <w:rFonts w:ascii="Liberation Serif" w:hAnsi="Liberation Serif"/>
          <w:sz w:val="28"/>
          <w:szCs w:val="28"/>
        </w:rPr>
        <w:t>тыс.рублей</w:t>
      </w:r>
      <w:proofErr w:type="gramEnd"/>
      <w:r w:rsidRPr="002A66BC">
        <w:rPr>
          <w:rFonts w:ascii="Liberation Serif" w:hAnsi="Liberation Serif"/>
          <w:sz w:val="28"/>
          <w:szCs w:val="28"/>
        </w:rPr>
        <w:t xml:space="preserve"> </w:t>
      </w:r>
      <w:r w:rsidR="00886095" w:rsidRPr="002A66BC">
        <w:rPr>
          <w:rFonts w:ascii="Liberation Serif" w:hAnsi="Liberation Serif"/>
          <w:sz w:val="28"/>
          <w:szCs w:val="28"/>
        </w:rPr>
        <w:t>9,</w:t>
      </w:r>
      <w:r w:rsidR="00C77D4E" w:rsidRPr="002A66BC">
        <w:rPr>
          <w:rFonts w:ascii="Liberation Serif" w:hAnsi="Liberation Serif"/>
          <w:sz w:val="28"/>
          <w:szCs w:val="28"/>
        </w:rPr>
        <w:t>6</w:t>
      </w:r>
      <w:r w:rsidRPr="002A66BC">
        <w:rPr>
          <w:rFonts w:ascii="Liberation Serif" w:hAnsi="Liberation Serif"/>
          <w:sz w:val="28"/>
          <w:szCs w:val="28"/>
        </w:rPr>
        <w:t>% к плану на год</w:t>
      </w:r>
      <w:r w:rsidR="00054137" w:rsidRPr="002A66BC">
        <w:rPr>
          <w:rFonts w:ascii="Liberation Serif" w:hAnsi="Liberation Serif"/>
          <w:sz w:val="28"/>
          <w:szCs w:val="28"/>
        </w:rPr>
        <w:t xml:space="preserve"> </w:t>
      </w:r>
      <w:r w:rsidR="00BD2E7F" w:rsidRPr="002A66BC">
        <w:rPr>
          <w:rFonts w:ascii="Liberation Serif" w:hAnsi="Liberation Serif"/>
          <w:sz w:val="28"/>
          <w:szCs w:val="28"/>
        </w:rPr>
        <w:t>(</w:t>
      </w:r>
      <w:r w:rsidR="00AE54AB" w:rsidRPr="002A66BC">
        <w:rPr>
          <w:rFonts w:ascii="Liberation Serif" w:hAnsi="Liberation Serif"/>
          <w:sz w:val="28"/>
          <w:szCs w:val="28"/>
        </w:rPr>
        <w:t>1</w:t>
      </w:r>
      <w:r w:rsidR="00886095" w:rsidRPr="002A66BC">
        <w:rPr>
          <w:rFonts w:ascii="Liberation Serif" w:hAnsi="Liberation Serif"/>
          <w:sz w:val="28"/>
          <w:szCs w:val="28"/>
        </w:rPr>
        <w:t>4</w:t>
      </w:r>
      <w:r w:rsidR="00AE54AB" w:rsidRPr="002A66BC">
        <w:rPr>
          <w:rFonts w:ascii="Liberation Serif" w:hAnsi="Liberation Serif"/>
          <w:sz w:val="28"/>
          <w:szCs w:val="28"/>
        </w:rPr>
        <w:t>0,0 тыс. руб.</w:t>
      </w:r>
      <w:r w:rsidRPr="002A66BC">
        <w:rPr>
          <w:rFonts w:ascii="Liberation Serif" w:hAnsi="Liberation Serif"/>
          <w:sz w:val="28"/>
          <w:szCs w:val="28"/>
        </w:rPr>
        <w:t>).</w:t>
      </w:r>
    </w:p>
    <w:p w:rsidR="007C3861" w:rsidRPr="002A66BC" w:rsidRDefault="000B19F3" w:rsidP="002A66BC">
      <w:pPr>
        <w:spacing w:after="0" w:line="240" w:lineRule="auto"/>
        <w:ind w:firstLine="360"/>
        <w:jc w:val="both"/>
        <w:rPr>
          <w:rFonts w:ascii="Liberation Serif" w:hAnsi="Liberation Serif"/>
          <w:sz w:val="28"/>
          <w:szCs w:val="28"/>
        </w:rPr>
      </w:pPr>
      <w:r w:rsidRPr="002A66BC">
        <w:rPr>
          <w:rFonts w:ascii="Liberation Serif" w:hAnsi="Liberation Serif"/>
          <w:sz w:val="28"/>
          <w:szCs w:val="28"/>
        </w:rPr>
        <w:t xml:space="preserve">Получено доходов в виде арендной платы за земельные участки </w:t>
      </w:r>
      <w:r w:rsidR="00E27182" w:rsidRPr="002A66BC">
        <w:rPr>
          <w:rFonts w:ascii="Liberation Serif" w:hAnsi="Liberation Serif"/>
          <w:sz w:val="28"/>
          <w:szCs w:val="28"/>
        </w:rPr>
        <w:t>5</w:t>
      </w:r>
      <w:r w:rsidR="00B222EB" w:rsidRPr="002A66BC">
        <w:rPr>
          <w:rFonts w:ascii="Liberation Serif" w:hAnsi="Liberation Serif"/>
          <w:sz w:val="28"/>
          <w:szCs w:val="28"/>
        </w:rPr>
        <w:t>7</w:t>
      </w:r>
      <w:r w:rsidR="00886095" w:rsidRPr="002A66BC">
        <w:rPr>
          <w:rFonts w:ascii="Liberation Serif" w:hAnsi="Liberation Serif"/>
          <w:sz w:val="28"/>
          <w:szCs w:val="28"/>
        </w:rPr>
        <w:t>6,8</w:t>
      </w:r>
      <w:r w:rsidRPr="002A66BC">
        <w:rPr>
          <w:rFonts w:ascii="Liberation Serif" w:hAnsi="Liberation Serif"/>
          <w:sz w:val="28"/>
          <w:szCs w:val="28"/>
        </w:rPr>
        <w:t xml:space="preserve"> тыс. рублей </w:t>
      </w:r>
      <w:r w:rsidR="004F12C2" w:rsidRPr="002A66BC">
        <w:rPr>
          <w:rFonts w:ascii="Liberation Serif" w:hAnsi="Liberation Serif"/>
          <w:sz w:val="28"/>
          <w:szCs w:val="28"/>
        </w:rPr>
        <w:t xml:space="preserve">или </w:t>
      </w:r>
      <w:r w:rsidR="00B222EB" w:rsidRPr="002A66BC">
        <w:rPr>
          <w:rFonts w:ascii="Liberation Serif" w:hAnsi="Liberation Serif"/>
          <w:sz w:val="28"/>
          <w:szCs w:val="28"/>
        </w:rPr>
        <w:t>5</w:t>
      </w:r>
      <w:r w:rsidR="00886095" w:rsidRPr="002A66BC">
        <w:rPr>
          <w:rFonts w:ascii="Liberation Serif" w:hAnsi="Liberation Serif"/>
          <w:sz w:val="28"/>
          <w:szCs w:val="28"/>
        </w:rPr>
        <w:t>2,9</w:t>
      </w:r>
      <w:r w:rsidR="007C3861" w:rsidRPr="002A66BC">
        <w:rPr>
          <w:rFonts w:ascii="Liberation Serif" w:hAnsi="Liberation Serif"/>
          <w:sz w:val="28"/>
          <w:szCs w:val="28"/>
        </w:rPr>
        <w:t xml:space="preserve"> % к плану на год</w:t>
      </w:r>
      <w:r w:rsidR="00D53052" w:rsidRPr="002A66BC">
        <w:rPr>
          <w:rFonts w:ascii="Liberation Serif" w:hAnsi="Liberation Serif"/>
          <w:sz w:val="28"/>
          <w:szCs w:val="28"/>
        </w:rPr>
        <w:t xml:space="preserve"> (</w:t>
      </w:r>
      <w:r w:rsidR="00886095" w:rsidRPr="002A66BC">
        <w:rPr>
          <w:rFonts w:ascii="Liberation Serif" w:hAnsi="Liberation Serif"/>
          <w:sz w:val="28"/>
          <w:szCs w:val="28"/>
        </w:rPr>
        <w:t>109</w:t>
      </w:r>
      <w:r w:rsidR="00E27182" w:rsidRPr="002A66BC">
        <w:rPr>
          <w:rFonts w:ascii="Liberation Serif" w:hAnsi="Liberation Serif"/>
          <w:sz w:val="28"/>
          <w:szCs w:val="28"/>
        </w:rPr>
        <w:t>0</w:t>
      </w:r>
      <w:r w:rsidR="00054137" w:rsidRPr="002A66BC">
        <w:rPr>
          <w:rFonts w:ascii="Liberation Serif" w:hAnsi="Liberation Serif"/>
          <w:sz w:val="28"/>
          <w:szCs w:val="28"/>
        </w:rPr>
        <w:t>,0</w:t>
      </w:r>
      <w:r w:rsidR="00D53052" w:rsidRPr="002A66BC">
        <w:rPr>
          <w:rFonts w:ascii="Liberation Serif" w:hAnsi="Liberation Serif"/>
          <w:sz w:val="28"/>
          <w:szCs w:val="28"/>
        </w:rPr>
        <w:t xml:space="preserve"> тыс. рублей</w:t>
      </w:r>
      <w:r w:rsidR="007C3861" w:rsidRPr="002A66BC">
        <w:rPr>
          <w:rFonts w:ascii="Liberation Serif" w:hAnsi="Liberation Serif"/>
          <w:sz w:val="28"/>
          <w:szCs w:val="28"/>
        </w:rPr>
        <w:t>).</w:t>
      </w:r>
    </w:p>
    <w:p w:rsidR="002A66BC" w:rsidRDefault="003F590D" w:rsidP="002A66BC">
      <w:pPr>
        <w:spacing w:after="0" w:line="240" w:lineRule="auto"/>
        <w:ind w:firstLine="360"/>
        <w:jc w:val="both"/>
        <w:rPr>
          <w:rFonts w:ascii="Liberation Serif" w:hAnsi="Liberation Serif"/>
          <w:sz w:val="28"/>
          <w:szCs w:val="28"/>
        </w:rPr>
      </w:pPr>
      <w:r w:rsidRPr="002A66BC">
        <w:rPr>
          <w:rFonts w:ascii="Liberation Serif" w:hAnsi="Liberation Serif"/>
          <w:sz w:val="28"/>
          <w:szCs w:val="28"/>
        </w:rPr>
        <w:t xml:space="preserve">Доходы от сдачи в аренду объектов нежилого фонда </w:t>
      </w:r>
      <w:r w:rsidR="00E27182" w:rsidRPr="002A66BC">
        <w:rPr>
          <w:rFonts w:ascii="Liberation Serif" w:hAnsi="Liberation Serif"/>
          <w:sz w:val="28"/>
          <w:szCs w:val="28"/>
        </w:rPr>
        <w:t>–</w:t>
      </w:r>
      <w:r w:rsidR="002B0B5F" w:rsidRPr="002A66BC">
        <w:rPr>
          <w:rFonts w:ascii="Liberation Serif" w:hAnsi="Liberation Serif"/>
          <w:sz w:val="28"/>
          <w:szCs w:val="28"/>
        </w:rPr>
        <w:t xml:space="preserve"> </w:t>
      </w:r>
      <w:r w:rsidR="00C9554B" w:rsidRPr="002A66BC">
        <w:rPr>
          <w:rFonts w:ascii="Liberation Serif" w:hAnsi="Liberation Serif"/>
          <w:sz w:val="28"/>
          <w:szCs w:val="28"/>
        </w:rPr>
        <w:t>77</w:t>
      </w:r>
      <w:r w:rsidR="00B222EB" w:rsidRPr="002A66BC">
        <w:rPr>
          <w:rFonts w:ascii="Liberation Serif" w:hAnsi="Liberation Serif"/>
          <w:sz w:val="28"/>
          <w:szCs w:val="28"/>
        </w:rPr>
        <w:t>1,</w:t>
      </w:r>
      <w:r w:rsidR="00C9554B" w:rsidRPr="002A66BC">
        <w:rPr>
          <w:rFonts w:ascii="Liberation Serif" w:hAnsi="Liberation Serif"/>
          <w:sz w:val="28"/>
          <w:szCs w:val="28"/>
        </w:rPr>
        <w:t>8</w:t>
      </w:r>
      <w:r w:rsidR="00344E7B" w:rsidRPr="002A66BC">
        <w:rPr>
          <w:rFonts w:ascii="Liberation Serif" w:hAnsi="Liberation Serif"/>
          <w:sz w:val="28"/>
          <w:szCs w:val="28"/>
        </w:rPr>
        <w:t xml:space="preserve"> тыс. рублей </w:t>
      </w:r>
      <w:r w:rsidR="004F12C2" w:rsidRPr="002A66BC">
        <w:rPr>
          <w:rFonts w:ascii="Liberation Serif" w:hAnsi="Liberation Serif"/>
          <w:sz w:val="28"/>
          <w:szCs w:val="28"/>
        </w:rPr>
        <w:t xml:space="preserve">или </w:t>
      </w:r>
      <w:r w:rsidR="00C9554B" w:rsidRPr="002A66BC">
        <w:rPr>
          <w:rFonts w:ascii="Liberation Serif" w:hAnsi="Liberation Serif"/>
          <w:sz w:val="28"/>
          <w:szCs w:val="28"/>
        </w:rPr>
        <w:t>62</w:t>
      </w:r>
      <w:r w:rsidR="002B0B5F" w:rsidRPr="002A66BC">
        <w:rPr>
          <w:rFonts w:ascii="Liberation Serif" w:hAnsi="Liberation Serif"/>
          <w:sz w:val="28"/>
          <w:szCs w:val="28"/>
        </w:rPr>
        <w:t>,</w:t>
      </w:r>
      <w:r w:rsidR="00B222EB" w:rsidRPr="002A66BC">
        <w:rPr>
          <w:rFonts w:ascii="Liberation Serif" w:hAnsi="Liberation Serif"/>
          <w:sz w:val="28"/>
          <w:szCs w:val="28"/>
        </w:rPr>
        <w:t>1</w:t>
      </w:r>
      <w:r w:rsidR="00344E7B" w:rsidRPr="002A66BC">
        <w:rPr>
          <w:rFonts w:ascii="Liberation Serif" w:hAnsi="Liberation Serif"/>
          <w:sz w:val="28"/>
          <w:szCs w:val="28"/>
        </w:rPr>
        <w:t xml:space="preserve"> % к плану на год</w:t>
      </w:r>
      <w:r w:rsidR="00363257" w:rsidRPr="002A66BC">
        <w:rPr>
          <w:rFonts w:ascii="Liberation Serif" w:hAnsi="Liberation Serif"/>
          <w:sz w:val="28"/>
          <w:szCs w:val="28"/>
        </w:rPr>
        <w:t xml:space="preserve"> (</w:t>
      </w:r>
      <w:r w:rsidR="002B0B5F" w:rsidRPr="002A66BC">
        <w:rPr>
          <w:rFonts w:ascii="Liberation Serif" w:hAnsi="Liberation Serif"/>
          <w:sz w:val="28"/>
          <w:szCs w:val="28"/>
        </w:rPr>
        <w:t>1</w:t>
      </w:r>
      <w:r w:rsidR="00886095" w:rsidRPr="002A66BC">
        <w:rPr>
          <w:rFonts w:ascii="Liberation Serif" w:hAnsi="Liberation Serif"/>
          <w:sz w:val="28"/>
          <w:szCs w:val="28"/>
        </w:rPr>
        <w:t>242,0</w:t>
      </w:r>
      <w:r w:rsidR="00363257" w:rsidRPr="002A66BC">
        <w:rPr>
          <w:rFonts w:ascii="Liberation Serif" w:hAnsi="Liberation Serif"/>
          <w:sz w:val="28"/>
          <w:szCs w:val="28"/>
        </w:rPr>
        <w:t xml:space="preserve"> тыс. рублей</w:t>
      </w:r>
      <w:r w:rsidR="00344E7B" w:rsidRPr="002A66BC">
        <w:rPr>
          <w:rFonts w:ascii="Liberation Serif" w:hAnsi="Liberation Serif"/>
          <w:sz w:val="28"/>
          <w:szCs w:val="28"/>
        </w:rPr>
        <w:t>).</w:t>
      </w:r>
    </w:p>
    <w:p w:rsidR="003F590D" w:rsidRPr="002A66BC" w:rsidRDefault="003F590D" w:rsidP="002A66BC">
      <w:pPr>
        <w:spacing w:after="0" w:line="240" w:lineRule="auto"/>
        <w:ind w:firstLine="360"/>
        <w:jc w:val="both"/>
        <w:rPr>
          <w:rFonts w:ascii="Liberation Serif" w:hAnsi="Liberation Serif"/>
          <w:sz w:val="28"/>
          <w:szCs w:val="28"/>
        </w:rPr>
      </w:pPr>
      <w:r w:rsidRPr="002A66BC">
        <w:rPr>
          <w:rFonts w:ascii="Liberation Serif" w:hAnsi="Liberation Serif"/>
          <w:sz w:val="28"/>
          <w:szCs w:val="28"/>
        </w:rPr>
        <w:t xml:space="preserve">Доходы от сдачи в аренду движимого имущества – </w:t>
      </w:r>
      <w:r w:rsidR="00C9554B" w:rsidRPr="002A66BC">
        <w:rPr>
          <w:rFonts w:ascii="Liberation Serif" w:hAnsi="Liberation Serif"/>
          <w:sz w:val="28"/>
          <w:szCs w:val="28"/>
        </w:rPr>
        <w:t>16,4</w:t>
      </w:r>
      <w:r w:rsidRPr="002A66BC">
        <w:rPr>
          <w:rFonts w:ascii="Liberation Serif" w:hAnsi="Liberation Serif"/>
          <w:sz w:val="28"/>
          <w:szCs w:val="28"/>
        </w:rPr>
        <w:t xml:space="preserve"> тыс. рублей или </w:t>
      </w:r>
      <w:r w:rsidR="00C9554B" w:rsidRPr="002A66BC">
        <w:rPr>
          <w:rFonts w:ascii="Liberation Serif" w:hAnsi="Liberation Serif"/>
          <w:sz w:val="28"/>
          <w:szCs w:val="28"/>
        </w:rPr>
        <w:t>57,7</w:t>
      </w:r>
      <w:r w:rsidRPr="002A66BC">
        <w:rPr>
          <w:rFonts w:ascii="Liberation Serif" w:hAnsi="Liberation Serif"/>
          <w:sz w:val="28"/>
          <w:szCs w:val="28"/>
        </w:rPr>
        <w:t xml:space="preserve"> % к плану на год (</w:t>
      </w:r>
      <w:r w:rsidR="00886095" w:rsidRPr="002A66BC">
        <w:rPr>
          <w:rFonts w:ascii="Liberation Serif" w:hAnsi="Liberation Serif"/>
          <w:sz w:val="28"/>
          <w:szCs w:val="28"/>
        </w:rPr>
        <w:t>28,4</w:t>
      </w:r>
      <w:r w:rsidRPr="002A66BC">
        <w:rPr>
          <w:rFonts w:ascii="Liberation Serif" w:hAnsi="Liberation Serif"/>
          <w:sz w:val="28"/>
          <w:szCs w:val="28"/>
        </w:rPr>
        <w:t xml:space="preserve"> тыс. рублей).</w:t>
      </w:r>
    </w:p>
    <w:p w:rsidR="008150C5" w:rsidRPr="002A66BC" w:rsidRDefault="000B19F3" w:rsidP="002A66BC">
      <w:pPr>
        <w:spacing w:after="0" w:line="240" w:lineRule="auto"/>
        <w:ind w:firstLine="360"/>
        <w:rPr>
          <w:rFonts w:ascii="Liberation Serif" w:hAnsi="Liberation Serif"/>
          <w:sz w:val="28"/>
          <w:szCs w:val="28"/>
        </w:rPr>
      </w:pPr>
      <w:r w:rsidRPr="002A66BC">
        <w:rPr>
          <w:rFonts w:ascii="Liberation Serif" w:hAnsi="Liberation Serif"/>
          <w:sz w:val="28"/>
          <w:szCs w:val="28"/>
        </w:rPr>
        <w:t>Платежи за негативное воздействие на окружающую среду составили</w:t>
      </w:r>
      <w:r w:rsidR="00C9554B" w:rsidRPr="002A66BC">
        <w:rPr>
          <w:rFonts w:ascii="Liberation Serif" w:hAnsi="Liberation Serif"/>
          <w:sz w:val="28"/>
          <w:szCs w:val="28"/>
        </w:rPr>
        <w:t xml:space="preserve">       </w:t>
      </w:r>
      <w:r w:rsidRPr="002A66BC">
        <w:rPr>
          <w:rFonts w:ascii="Liberation Serif" w:hAnsi="Liberation Serif"/>
          <w:sz w:val="28"/>
          <w:szCs w:val="28"/>
        </w:rPr>
        <w:t xml:space="preserve"> </w:t>
      </w:r>
      <w:r w:rsidR="002A66BC">
        <w:rPr>
          <w:rFonts w:ascii="Liberation Serif" w:hAnsi="Liberation Serif"/>
          <w:sz w:val="28"/>
          <w:szCs w:val="28"/>
        </w:rPr>
        <w:t>-</w:t>
      </w:r>
      <w:r w:rsidR="00C9554B" w:rsidRPr="002A66BC">
        <w:rPr>
          <w:rFonts w:ascii="Liberation Serif" w:hAnsi="Liberation Serif"/>
          <w:sz w:val="28"/>
          <w:szCs w:val="28"/>
        </w:rPr>
        <w:t>17,8</w:t>
      </w:r>
      <w:r w:rsidRPr="002A66BC">
        <w:rPr>
          <w:rFonts w:ascii="Liberation Serif" w:hAnsi="Liberation Serif"/>
          <w:sz w:val="28"/>
          <w:szCs w:val="28"/>
        </w:rPr>
        <w:t xml:space="preserve"> </w:t>
      </w:r>
      <w:proofErr w:type="spellStart"/>
      <w:proofErr w:type="gramStart"/>
      <w:r w:rsidRPr="002A66BC">
        <w:rPr>
          <w:rFonts w:ascii="Liberation Serif" w:hAnsi="Liberation Serif"/>
          <w:sz w:val="28"/>
          <w:szCs w:val="28"/>
        </w:rPr>
        <w:t>тыс.рублей</w:t>
      </w:r>
      <w:proofErr w:type="spellEnd"/>
      <w:proofErr w:type="gramEnd"/>
      <w:r w:rsidR="00344E7B" w:rsidRPr="002A66BC">
        <w:rPr>
          <w:rFonts w:ascii="Liberation Serif" w:hAnsi="Liberation Serif"/>
          <w:sz w:val="28"/>
          <w:szCs w:val="28"/>
        </w:rPr>
        <w:t xml:space="preserve"> </w:t>
      </w:r>
      <w:r w:rsidR="00B222EB" w:rsidRPr="002A66BC">
        <w:rPr>
          <w:rFonts w:ascii="Liberation Serif" w:hAnsi="Liberation Serif"/>
          <w:sz w:val="28"/>
          <w:szCs w:val="28"/>
        </w:rPr>
        <w:t>(план</w:t>
      </w:r>
      <w:r w:rsidR="008150C5" w:rsidRPr="002A66BC">
        <w:rPr>
          <w:rFonts w:ascii="Liberation Serif" w:hAnsi="Liberation Serif"/>
          <w:sz w:val="28"/>
          <w:szCs w:val="28"/>
        </w:rPr>
        <w:t xml:space="preserve"> на год </w:t>
      </w:r>
      <w:r w:rsidR="00B222EB" w:rsidRPr="002A66BC">
        <w:rPr>
          <w:rFonts w:ascii="Liberation Serif" w:hAnsi="Liberation Serif"/>
          <w:sz w:val="28"/>
          <w:szCs w:val="28"/>
        </w:rPr>
        <w:t>-</w:t>
      </w:r>
      <w:r w:rsidR="00C9554B" w:rsidRPr="002A66BC">
        <w:rPr>
          <w:rFonts w:ascii="Liberation Serif" w:hAnsi="Liberation Serif"/>
          <w:sz w:val="28"/>
          <w:szCs w:val="28"/>
        </w:rPr>
        <w:t>4</w:t>
      </w:r>
      <w:r w:rsidR="002B0B5F" w:rsidRPr="002A66BC">
        <w:rPr>
          <w:rFonts w:ascii="Liberation Serif" w:hAnsi="Liberation Serif"/>
          <w:sz w:val="28"/>
          <w:szCs w:val="28"/>
        </w:rPr>
        <w:t>,0</w:t>
      </w:r>
      <w:r w:rsidR="008150C5" w:rsidRPr="002A66BC">
        <w:rPr>
          <w:rFonts w:ascii="Liberation Serif" w:hAnsi="Liberation Serif"/>
          <w:sz w:val="28"/>
          <w:szCs w:val="28"/>
        </w:rPr>
        <w:t xml:space="preserve"> тыс. рублей).</w:t>
      </w:r>
    </w:p>
    <w:p w:rsidR="000B19F3" w:rsidRDefault="000B19F3" w:rsidP="002A66BC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  <w:r w:rsidRPr="002A66BC">
        <w:rPr>
          <w:rFonts w:ascii="Liberation Serif" w:hAnsi="Liberation Serif"/>
          <w:sz w:val="28"/>
          <w:szCs w:val="28"/>
        </w:rPr>
        <w:t xml:space="preserve">Основной перспективой пополнения местного бюджета на предстоящий период является организация новых предприятий разных форм собственности, что повлечет за </w:t>
      </w:r>
      <w:proofErr w:type="gramStart"/>
      <w:r w:rsidRPr="002A66BC">
        <w:rPr>
          <w:rFonts w:ascii="Liberation Serif" w:hAnsi="Liberation Serif"/>
          <w:sz w:val="28"/>
          <w:szCs w:val="28"/>
        </w:rPr>
        <w:t>собой  увеличение</w:t>
      </w:r>
      <w:proofErr w:type="gramEnd"/>
      <w:r w:rsidRPr="002A66BC">
        <w:rPr>
          <w:rFonts w:ascii="Liberation Serif" w:hAnsi="Liberation Serif"/>
          <w:sz w:val="28"/>
          <w:szCs w:val="28"/>
        </w:rPr>
        <w:t xml:space="preserve"> рабочих мест. Это возможно с помощью привлечения инвесторов. </w:t>
      </w:r>
    </w:p>
    <w:p w:rsidR="002A66BC" w:rsidRPr="002A66BC" w:rsidRDefault="002A66BC" w:rsidP="002A66BC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8"/>
          <w:szCs w:val="28"/>
        </w:rPr>
      </w:pPr>
    </w:p>
    <w:p w:rsidR="000B5570" w:rsidRPr="002A66BC" w:rsidRDefault="005F6D37" w:rsidP="002A66BC">
      <w:pPr>
        <w:spacing w:line="240" w:lineRule="auto"/>
        <w:ind w:firstLine="708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2A66BC">
        <w:rPr>
          <w:rFonts w:ascii="Liberation Serif" w:hAnsi="Liberation Serif" w:cs="Times New Roman"/>
          <w:b/>
          <w:i/>
          <w:sz w:val="28"/>
          <w:szCs w:val="28"/>
        </w:rPr>
        <w:t xml:space="preserve">Раздел </w:t>
      </w:r>
      <w:proofErr w:type="gramStart"/>
      <w:r w:rsidRPr="002A66BC">
        <w:rPr>
          <w:rFonts w:ascii="Liberation Serif" w:hAnsi="Liberation Serif" w:cs="Times New Roman"/>
          <w:b/>
          <w:i/>
          <w:sz w:val="28"/>
          <w:szCs w:val="28"/>
        </w:rPr>
        <w:t>2.</w:t>
      </w:r>
      <w:r w:rsidR="000B5570" w:rsidRPr="002A66BC">
        <w:rPr>
          <w:rFonts w:ascii="Liberation Serif" w:hAnsi="Liberation Serif" w:cs="Times New Roman"/>
          <w:b/>
          <w:i/>
          <w:sz w:val="28"/>
          <w:szCs w:val="28"/>
        </w:rPr>
        <w:t>Ожидаемые</w:t>
      </w:r>
      <w:proofErr w:type="gramEnd"/>
      <w:r w:rsidR="000B5570" w:rsidRPr="002A66BC">
        <w:rPr>
          <w:rFonts w:ascii="Liberation Serif" w:hAnsi="Liberation Serif" w:cs="Times New Roman"/>
          <w:b/>
          <w:i/>
          <w:sz w:val="28"/>
          <w:szCs w:val="28"/>
        </w:rPr>
        <w:t xml:space="preserve"> итоги социально-экономического развития</w:t>
      </w:r>
      <w:r w:rsidR="000B5570" w:rsidRPr="002A66BC">
        <w:rPr>
          <w:rFonts w:ascii="Liberation Serif" w:hAnsi="Liberation Serif"/>
          <w:sz w:val="28"/>
          <w:szCs w:val="28"/>
        </w:rPr>
        <w:t xml:space="preserve"> </w:t>
      </w:r>
      <w:r w:rsidR="000B5570" w:rsidRPr="002A66BC">
        <w:rPr>
          <w:rFonts w:ascii="Liberation Serif" w:hAnsi="Liberation Serif"/>
          <w:b/>
          <w:i/>
          <w:sz w:val="28"/>
          <w:szCs w:val="28"/>
        </w:rPr>
        <w:t>Махнёвского муниципального образования</w:t>
      </w:r>
      <w:r w:rsidR="000B5570" w:rsidRPr="002A66BC">
        <w:rPr>
          <w:rFonts w:ascii="Liberation Serif" w:hAnsi="Liberation Serif" w:cs="Times New Roman"/>
          <w:b/>
          <w:i/>
          <w:sz w:val="28"/>
          <w:szCs w:val="28"/>
        </w:rPr>
        <w:t xml:space="preserve"> за 20</w:t>
      </w:r>
      <w:r w:rsidR="008A1EAE" w:rsidRPr="002A66BC">
        <w:rPr>
          <w:rFonts w:ascii="Liberation Serif" w:hAnsi="Liberation Serif" w:cs="Times New Roman"/>
          <w:b/>
          <w:i/>
          <w:sz w:val="28"/>
          <w:szCs w:val="28"/>
        </w:rPr>
        <w:t>20</w:t>
      </w:r>
      <w:r w:rsidR="000B5570" w:rsidRPr="002A66BC">
        <w:rPr>
          <w:rFonts w:ascii="Liberation Serif" w:hAnsi="Liberation Serif" w:cs="Times New Roman"/>
          <w:b/>
          <w:i/>
          <w:sz w:val="28"/>
          <w:szCs w:val="28"/>
        </w:rPr>
        <w:t xml:space="preserve"> год</w:t>
      </w:r>
    </w:p>
    <w:p w:rsidR="002A66BC" w:rsidRDefault="00813517" w:rsidP="002A66BC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2A66BC">
        <w:rPr>
          <w:rFonts w:ascii="Liberation Serif" w:hAnsi="Liberation Serif" w:cs="Times New Roman"/>
          <w:sz w:val="28"/>
          <w:szCs w:val="28"/>
        </w:rPr>
        <w:t xml:space="preserve">     До конца 20</w:t>
      </w:r>
      <w:r w:rsidR="003A77A8" w:rsidRPr="002A66BC">
        <w:rPr>
          <w:rFonts w:ascii="Liberation Serif" w:hAnsi="Liberation Serif" w:cs="Times New Roman"/>
          <w:sz w:val="28"/>
          <w:szCs w:val="28"/>
        </w:rPr>
        <w:t>20</w:t>
      </w:r>
      <w:r w:rsidRPr="002A66BC">
        <w:rPr>
          <w:rFonts w:ascii="Liberation Serif" w:hAnsi="Liberation Serif" w:cs="Times New Roman"/>
          <w:sz w:val="28"/>
          <w:szCs w:val="28"/>
        </w:rPr>
        <w:t xml:space="preserve"> года </w:t>
      </w:r>
      <w:r w:rsidR="005F6D37" w:rsidRPr="002A66BC">
        <w:rPr>
          <w:rFonts w:ascii="Liberation Serif" w:hAnsi="Liberation Serif" w:cs="Times New Roman"/>
          <w:sz w:val="28"/>
          <w:szCs w:val="28"/>
        </w:rPr>
        <w:t>планируются к</w:t>
      </w:r>
      <w:r w:rsidRPr="002A66BC">
        <w:rPr>
          <w:rFonts w:ascii="Liberation Serif" w:hAnsi="Liberation Serif" w:cs="Times New Roman"/>
          <w:sz w:val="28"/>
          <w:szCs w:val="28"/>
        </w:rPr>
        <w:t xml:space="preserve"> выполнен</w:t>
      </w:r>
      <w:r w:rsidR="005F6D37" w:rsidRPr="002A66BC">
        <w:rPr>
          <w:rFonts w:ascii="Liberation Serif" w:hAnsi="Liberation Serif" w:cs="Times New Roman"/>
          <w:sz w:val="28"/>
          <w:szCs w:val="28"/>
        </w:rPr>
        <w:t>ию</w:t>
      </w:r>
      <w:r w:rsidRPr="002A66BC">
        <w:rPr>
          <w:rFonts w:ascii="Liberation Serif" w:hAnsi="Liberation Serif" w:cs="Times New Roman"/>
          <w:sz w:val="28"/>
          <w:szCs w:val="28"/>
        </w:rPr>
        <w:t xml:space="preserve"> </w:t>
      </w:r>
      <w:r w:rsidR="002E4C97" w:rsidRPr="002A66BC">
        <w:rPr>
          <w:rFonts w:ascii="Liberation Serif" w:hAnsi="Liberation Serif" w:cs="Times New Roman"/>
          <w:sz w:val="28"/>
          <w:szCs w:val="28"/>
        </w:rPr>
        <w:t xml:space="preserve">следующие </w:t>
      </w:r>
      <w:r w:rsidRPr="002A66BC">
        <w:rPr>
          <w:rFonts w:ascii="Liberation Serif" w:hAnsi="Liberation Serif" w:cs="Times New Roman"/>
          <w:sz w:val="28"/>
          <w:szCs w:val="28"/>
        </w:rPr>
        <w:t>работы:</w:t>
      </w:r>
    </w:p>
    <w:p w:rsidR="009F1771" w:rsidRPr="002A66BC" w:rsidRDefault="00D65315" w:rsidP="002A66BC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2A66BC">
        <w:rPr>
          <w:rFonts w:ascii="Liberation Serif" w:hAnsi="Liberation Serif" w:cs="Times New Roman"/>
          <w:sz w:val="28"/>
          <w:szCs w:val="28"/>
        </w:rPr>
        <w:t xml:space="preserve"> </w:t>
      </w:r>
      <w:r w:rsidR="00D3618F" w:rsidRPr="002A66BC">
        <w:rPr>
          <w:rFonts w:ascii="Liberation Serif" w:hAnsi="Liberation Serif" w:cs="Times New Roman"/>
          <w:sz w:val="28"/>
          <w:szCs w:val="28"/>
        </w:rPr>
        <w:t xml:space="preserve">- </w:t>
      </w:r>
      <w:r w:rsidR="005F6D37" w:rsidRPr="002A66BC">
        <w:rPr>
          <w:rFonts w:ascii="Liberation Serif" w:hAnsi="Liberation Serif" w:cs="Times New Roman"/>
          <w:sz w:val="28"/>
          <w:szCs w:val="28"/>
        </w:rPr>
        <w:t xml:space="preserve">будут </w:t>
      </w:r>
      <w:r w:rsidR="00D3618F" w:rsidRPr="002A66BC">
        <w:rPr>
          <w:rFonts w:ascii="Liberation Serif" w:hAnsi="Liberation Serif" w:cs="Times New Roman"/>
          <w:sz w:val="28"/>
          <w:szCs w:val="28"/>
        </w:rPr>
        <w:t xml:space="preserve">освоены средства областного бюджета в сумме </w:t>
      </w:r>
      <w:r w:rsidR="002E4C97" w:rsidRPr="002A66BC">
        <w:rPr>
          <w:rFonts w:ascii="Liberation Serif" w:hAnsi="Liberation Serif" w:cs="Times New Roman"/>
          <w:sz w:val="28"/>
          <w:szCs w:val="28"/>
        </w:rPr>
        <w:t>1</w:t>
      </w:r>
      <w:r w:rsidR="003A77A8" w:rsidRPr="002A66BC">
        <w:rPr>
          <w:rFonts w:ascii="Liberation Serif" w:hAnsi="Liberation Serif" w:cs="Times New Roman"/>
          <w:sz w:val="28"/>
          <w:szCs w:val="28"/>
        </w:rPr>
        <w:t>27,8</w:t>
      </w:r>
      <w:r w:rsidR="00D3618F" w:rsidRPr="002A66BC">
        <w:rPr>
          <w:rFonts w:ascii="Liberation Serif" w:hAnsi="Liberation Serif" w:cs="Times New Roman"/>
          <w:sz w:val="28"/>
          <w:szCs w:val="28"/>
        </w:rPr>
        <w:t xml:space="preserve"> тыс. рублей в </w:t>
      </w:r>
      <w:proofErr w:type="gramStart"/>
      <w:r w:rsidR="00D3618F" w:rsidRPr="002A66BC">
        <w:rPr>
          <w:rFonts w:ascii="Liberation Serif" w:hAnsi="Liberation Serif" w:cs="Times New Roman"/>
          <w:sz w:val="28"/>
          <w:szCs w:val="28"/>
        </w:rPr>
        <w:t xml:space="preserve">рамках </w:t>
      </w:r>
      <w:r w:rsidR="00D77EE9" w:rsidRPr="002A66BC">
        <w:rPr>
          <w:rFonts w:ascii="Liberation Serif" w:hAnsi="Liberation Serif" w:cs="Times New Roman"/>
          <w:sz w:val="28"/>
          <w:szCs w:val="28"/>
        </w:rPr>
        <w:t xml:space="preserve"> муниципальной</w:t>
      </w:r>
      <w:proofErr w:type="gramEnd"/>
      <w:r w:rsidR="00D77EE9" w:rsidRPr="002A66BC">
        <w:rPr>
          <w:rFonts w:ascii="Liberation Serif" w:hAnsi="Liberation Serif" w:cs="Times New Roman"/>
          <w:sz w:val="28"/>
          <w:szCs w:val="28"/>
        </w:rPr>
        <w:t xml:space="preserve"> </w:t>
      </w:r>
      <w:r w:rsidR="00D3618F" w:rsidRPr="002A66BC">
        <w:rPr>
          <w:rFonts w:ascii="Liberation Serif" w:hAnsi="Liberation Serif" w:cs="Times New Roman"/>
          <w:sz w:val="28"/>
          <w:szCs w:val="28"/>
        </w:rPr>
        <w:t>программы «Обеспечение эпизоотического и ветеринарно-санитарного благополучия на территории</w:t>
      </w:r>
      <w:r w:rsidR="00D3618F" w:rsidRPr="002A66BC">
        <w:rPr>
          <w:rFonts w:ascii="Liberation Serif" w:hAnsi="Liberation Serif" w:cs="Times New Roman"/>
          <w:color w:val="FF0000"/>
          <w:sz w:val="28"/>
          <w:szCs w:val="28"/>
        </w:rPr>
        <w:t xml:space="preserve">  </w:t>
      </w:r>
      <w:r w:rsidR="00D3618F" w:rsidRPr="002A66BC">
        <w:rPr>
          <w:rFonts w:ascii="Liberation Serif" w:hAnsi="Liberation Serif" w:cs="Times New Roman"/>
          <w:sz w:val="28"/>
          <w:szCs w:val="28"/>
        </w:rPr>
        <w:t>Махнёвского муниципал</w:t>
      </w:r>
      <w:r w:rsidR="002E4C97" w:rsidRPr="002A66BC">
        <w:rPr>
          <w:rFonts w:ascii="Liberation Serif" w:hAnsi="Liberation Serif" w:cs="Times New Roman"/>
          <w:sz w:val="28"/>
          <w:szCs w:val="28"/>
        </w:rPr>
        <w:t>ьного образования до 202</w:t>
      </w:r>
      <w:r w:rsidR="003A77A8" w:rsidRPr="002A66BC">
        <w:rPr>
          <w:rFonts w:ascii="Liberation Serif" w:hAnsi="Liberation Serif" w:cs="Times New Roman"/>
          <w:sz w:val="28"/>
          <w:szCs w:val="28"/>
        </w:rPr>
        <w:t>2</w:t>
      </w:r>
      <w:r w:rsidR="002E4C97" w:rsidRPr="002A66BC">
        <w:rPr>
          <w:rFonts w:ascii="Liberation Serif" w:hAnsi="Liberation Serif" w:cs="Times New Roman"/>
          <w:sz w:val="28"/>
          <w:szCs w:val="28"/>
        </w:rPr>
        <w:t xml:space="preserve"> года»;</w:t>
      </w:r>
    </w:p>
    <w:p w:rsidR="00F05805" w:rsidRPr="002A66BC" w:rsidRDefault="009F1771" w:rsidP="002A66BC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2A66BC">
        <w:rPr>
          <w:rFonts w:ascii="Liberation Serif" w:hAnsi="Liberation Serif" w:cs="Times New Roman"/>
          <w:sz w:val="28"/>
          <w:szCs w:val="28"/>
        </w:rPr>
        <w:t xml:space="preserve">- </w:t>
      </w:r>
      <w:r w:rsidR="003A77A8" w:rsidRPr="002A66BC">
        <w:rPr>
          <w:rFonts w:ascii="Liberation Serif" w:hAnsi="Liberation Serif" w:cs="Times New Roman"/>
          <w:sz w:val="28"/>
          <w:szCs w:val="28"/>
        </w:rPr>
        <w:t>устройство ограждений на мосту п.г.т Махнёво-746,2 тыс.руб.;</w:t>
      </w:r>
    </w:p>
    <w:p w:rsidR="003A77A8" w:rsidRPr="002A66BC" w:rsidRDefault="003A77A8" w:rsidP="002A66BC">
      <w:pPr>
        <w:spacing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2A66BC">
        <w:rPr>
          <w:rFonts w:ascii="Liberation Serif" w:hAnsi="Liberation Serif" w:cs="Times New Roman"/>
          <w:sz w:val="28"/>
          <w:szCs w:val="28"/>
        </w:rPr>
        <w:t>-</w:t>
      </w:r>
      <w:proofErr w:type="gramStart"/>
      <w:r w:rsidRPr="002A66BC">
        <w:rPr>
          <w:rFonts w:ascii="Liberation Serif" w:hAnsi="Liberation Serif" w:cs="Times New Roman"/>
          <w:sz w:val="28"/>
          <w:szCs w:val="28"/>
        </w:rPr>
        <w:t>изготовление  межевого</w:t>
      </w:r>
      <w:proofErr w:type="gramEnd"/>
      <w:r w:rsidRPr="002A66BC">
        <w:rPr>
          <w:rFonts w:ascii="Liberation Serif" w:hAnsi="Liberation Serif" w:cs="Times New Roman"/>
          <w:sz w:val="28"/>
          <w:szCs w:val="28"/>
        </w:rPr>
        <w:t xml:space="preserve"> плана на земельные участки-78,7 тыс.руб.;</w:t>
      </w:r>
    </w:p>
    <w:p w:rsidR="003A77A8" w:rsidRPr="002A66BC" w:rsidRDefault="003A77A8" w:rsidP="002A66BC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2A66BC">
        <w:rPr>
          <w:rFonts w:ascii="Liberation Serif" w:hAnsi="Liberation Serif" w:cs="Times New Roman"/>
          <w:sz w:val="28"/>
          <w:szCs w:val="28"/>
        </w:rPr>
        <w:lastRenderedPageBreak/>
        <w:t>- будут освоены средства местного бюджета в сумме 200,0 тыс. рублей на изготовление технических планов помещений, сооружений, под объекты недвижимости;</w:t>
      </w:r>
    </w:p>
    <w:p w:rsidR="003A77A8" w:rsidRPr="002A66BC" w:rsidRDefault="003A77A8" w:rsidP="002A66BC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2A66BC">
        <w:rPr>
          <w:rFonts w:ascii="Liberation Serif" w:hAnsi="Liberation Serif" w:cs="Times New Roman"/>
          <w:sz w:val="28"/>
          <w:szCs w:val="28"/>
        </w:rPr>
        <w:t>-содержание мест захоронения-116,6 тыс.руб.;</w:t>
      </w:r>
    </w:p>
    <w:p w:rsidR="003A77A8" w:rsidRPr="002A66BC" w:rsidRDefault="003A77A8" w:rsidP="002A66BC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2A66BC">
        <w:rPr>
          <w:rFonts w:ascii="Liberation Serif" w:hAnsi="Liberation Serif" w:cs="Times New Roman"/>
          <w:sz w:val="28"/>
          <w:szCs w:val="28"/>
        </w:rPr>
        <w:t>-ремонт квартиры в мугае-38,9 тыс.руб.</w:t>
      </w:r>
    </w:p>
    <w:p w:rsidR="003A77A8" w:rsidRPr="002A66BC" w:rsidRDefault="003A77A8" w:rsidP="002A66BC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2A66BC">
        <w:rPr>
          <w:rFonts w:ascii="Liberation Serif" w:hAnsi="Liberation Serif" w:cs="Times New Roman"/>
          <w:sz w:val="28"/>
          <w:szCs w:val="28"/>
        </w:rPr>
        <w:t>-приобретение дров-1730,4 тыс.руб.</w:t>
      </w:r>
    </w:p>
    <w:sectPr w:rsidR="003A77A8" w:rsidRPr="002A66BC" w:rsidSect="002A66BC">
      <w:pgSz w:w="11906" w:h="16838"/>
      <w:pgMar w:top="567" w:right="99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B0CBC"/>
    <w:multiLevelType w:val="hybridMultilevel"/>
    <w:tmpl w:val="157C9772"/>
    <w:lvl w:ilvl="0" w:tplc="2366659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71DC1"/>
    <w:multiLevelType w:val="hybridMultilevel"/>
    <w:tmpl w:val="54FCD2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D71D58"/>
    <w:multiLevelType w:val="hybridMultilevel"/>
    <w:tmpl w:val="889E8A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61C3"/>
    <w:rsid w:val="00001453"/>
    <w:rsid w:val="00007FF8"/>
    <w:rsid w:val="00010359"/>
    <w:rsid w:val="00041389"/>
    <w:rsid w:val="0004291A"/>
    <w:rsid w:val="00045D04"/>
    <w:rsid w:val="00045EFE"/>
    <w:rsid w:val="00047331"/>
    <w:rsid w:val="00054137"/>
    <w:rsid w:val="00057A12"/>
    <w:rsid w:val="00065234"/>
    <w:rsid w:val="0008391D"/>
    <w:rsid w:val="00085AC0"/>
    <w:rsid w:val="00086AA1"/>
    <w:rsid w:val="000900F7"/>
    <w:rsid w:val="00093292"/>
    <w:rsid w:val="000A2714"/>
    <w:rsid w:val="000A519E"/>
    <w:rsid w:val="000B19F3"/>
    <w:rsid w:val="000B27FD"/>
    <w:rsid w:val="000B358C"/>
    <w:rsid w:val="000B5570"/>
    <w:rsid w:val="000C0A09"/>
    <w:rsid w:val="000D715B"/>
    <w:rsid w:val="000E0B14"/>
    <w:rsid w:val="000F22AA"/>
    <w:rsid w:val="000F3634"/>
    <w:rsid w:val="000F438A"/>
    <w:rsid w:val="000F5457"/>
    <w:rsid w:val="000F7651"/>
    <w:rsid w:val="000F7C2B"/>
    <w:rsid w:val="00104185"/>
    <w:rsid w:val="001073B5"/>
    <w:rsid w:val="001110E3"/>
    <w:rsid w:val="0011198C"/>
    <w:rsid w:val="00116AED"/>
    <w:rsid w:val="00117639"/>
    <w:rsid w:val="00123AC8"/>
    <w:rsid w:val="00124CCF"/>
    <w:rsid w:val="0012775F"/>
    <w:rsid w:val="00127941"/>
    <w:rsid w:val="00133218"/>
    <w:rsid w:val="001359E6"/>
    <w:rsid w:val="001458E7"/>
    <w:rsid w:val="00154072"/>
    <w:rsid w:val="00154AC8"/>
    <w:rsid w:val="00156BAC"/>
    <w:rsid w:val="001603EE"/>
    <w:rsid w:val="0016172B"/>
    <w:rsid w:val="00163460"/>
    <w:rsid w:val="0016375B"/>
    <w:rsid w:val="0017243F"/>
    <w:rsid w:val="00190ACE"/>
    <w:rsid w:val="001A2D97"/>
    <w:rsid w:val="001B38CE"/>
    <w:rsid w:val="001B6E8F"/>
    <w:rsid w:val="001C0341"/>
    <w:rsid w:val="001C2836"/>
    <w:rsid w:val="001C3890"/>
    <w:rsid w:val="001C6F5E"/>
    <w:rsid w:val="001D1AEC"/>
    <w:rsid w:val="001D46EF"/>
    <w:rsid w:val="001F09CF"/>
    <w:rsid w:val="001F0B32"/>
    <w:rsid w:val="001F1FC6"/>
    <w:rsid w:val="001F6283"/>
    <w:rsid w:val="00204831"/>
    <w:rsid w:val="00207D7D"/>
    <w:rsid w:val="002125C0"/>
    <w:rsid w:val="00216908"/>
    <w:rsid w:val="00217C26"/>
    <w:rsid w:val="00217DFE"/>
    <w:rsid w:val="00224FAB"/>
    <w:rsid w:val="002259E6"/>
    <w:rsid w:val="00227D69"/>
    <w:rsid w:val="00233E14"/>
    <w:rsid w:val="002402A5"/>
    <w:rsid w:val="00252F11"/>
    <w:rsid w:val="002607C7"/>
    <w:rsid w:val="00260988"/>
    <w:rsid w:val="00266337"/>
    <w:rsid w:val="002708AE"/>
    <w:rsid w:val="00273EEF"/>
    <w:rsid w:val="00274EAD"/>
    <w:rsid w:val="00287C0F"/>
    <w:rsid w:val="00291C74"/>
    <w:rsid w:val="002A04EC"/>
    <w:rsid w:val="002A37FD"/>
    <w:rsid w:val="002A66BC"/>
    <w:rsid w:val="002B0B5F"/>
    <w:rsid w:val="002B5C7A"/>
    <w:rsid w:val="002C2A1C"/>
    <w:rsid w:val="002C69A7"/>
    <w:rsid w:val="002C7C71"/>
    <w:rsid w:val="002D0243"/>
    <w:rsid w:val="002D2ADC"/>
    <w:rsid w:val="002D2ED5"/>
    <w:rsid w:val="002D425D"/>
    <w:rsid w:val="002E4C97"/>
    <w:rsid w:val="002F06AE"/>
    <w:rsid w:val="002F0877"/>
    <w:rsid w:val="002F0D79"/>
    <w:rsid w:val="002F17E7"/>
    <w:rsid w:val="002F187B"/>
    <w:rsid w:val="002F383F"/>
    <w:rsid w:val="002F42D3"/>
    <w:rsid w:val="00300ACE"/>
    <w:rsid w:val="00305C57"/>
    <w:rsid w:val="003077D0"/>
    <w:rsid w:val="00314FFA"/>
    <w:rsid w:val="00316B4A"/>
    <w:rsid w:val="0032162A"/>
    <w:rsid w:val="0032170A"/>
    <w:rsid w:val="00325A63"/>
    <w:rsid w:val="00330C99"/>
    <w:rsid w:val="00334338"/>
    <w:rsid w:val="003373B5"/>
    <w:rsid w:val="00343534"/>
    <w:rsid w:val="00344E7B"/>
    <w:rsid w:val="00345383"/>
    <w:rsid w:val="00355DC8"/>
    <w:rsid w:val="00357579"/>
    <w:rsid w:val="00363257"/>
    <w:rsid w:val="00364433"/>
    <w:rsid w:val="003669AE"/>
    <w:rsid w:val="00370A5C"/>
    <w:rsid w:val="00377560"/>
    <w:rsid w:val="00390832"/>
    <w:rsid w:val="00392CA3"/>
    <w:rsid w:val="00393B89"/>
    <w:rsid w:val="003A77A8"/>
    <w:rsid w:val="003C04B7"/>
    <w:rsid w:val="003C1B18"/>
    <w:rsid w:val="003C2A5D"/>
    <w:rsid w:val="003C4F48"/>
    <w:rsid w:val="003C6847"/>
    <w:rsid w:val="003D2947"/>
    <w:rsid w:val="003D323F"/>
    <w:rsid w:val="003E592A"/>
    <w:rsid w:val="003E6171"/>
    <w:rsid w:val="003F0538"/>
    <w:rsid w:val="003F3728"/>
    <w:rsid w:val="003F590D"/>
    <w:rsid w:val="003F6DA7"/>
    <w:rsid w:val="003F75BD"/>
    <w:rsid w:val="003F7B5F"/>
    <w:rsid w:val="003F7FEA"/>
    <w:rsid w:val="00400D39"/>
    <w:rsid w:val="00405C1E"/>
    <w:rsid w:val="00407A33"/>
    <w:rsid w:val="0041065B"/>
    <w:rsid w:val="00413C15"/>
    <w:rsid w:val="00417285"/>
    <w:rsid w:val="0041779D"/>
    <w:rsid w:val="004204F9"/>
    <w:rsid w:val="00422778"/>
    <w:rsid w:val="00423B35"/>
    <w:rsid w:val="00426D38"/>
    <w:rsid w:val="00441DC4"/>
    <w:rsid w:val="00452C63"/>
    <w:rsid w:val="00457B8A"/>
    <w:rsid w:val="004702ED"/>
    <w:rsid w:val="00480051"/>
    <w:rsid w:val="00486FD0"/>
    <w:rsid w:val="00490889"/>
    <w:rsid w:val="004A3B82"/>
    <w:rsid w:val="004A4238"/>
    <w:rsid w:val="004A4AE1"/>
    <w:rsid w:val="004A55A3"/>
    <w:rsid w:val="004C2D26"/>
    <w:rsid w:val="004C7846"/>
    <w:rsid w:val="004D13AB"/>
    <w:rsid w:val="004D1C21"/>
    <w:rsid w:val="004E5FD7"/>
    <w:rsid w:val="004F12C2"/>
    <w:rsid w:val="004F5913"/>
    <w:rsid w:val="004F7CFB"/>
    <w:rsid w:val="00500F1C"/>
    <w:rsid w:val="005035D7"/>
    <w:rsid w:val="00506C0D"/>
    <w:rsid w:val="005140A9"/>
    <w:rsid w:val="00522672"/>
    <w:rsid w:val="00525D17"/>
    <w:rsid w:val="00530BB2"/>
    <w:rsid w:val="00533B50"/>
    <w:rsid w:val="00537C25"/>
    <w:rsid w:val="005477B4"/>
    <w:rsid w:val="00555B5B"/>
    <w:rsid w:val="0057042B"/>
    <w:rsid w:val="00576C56"/>
    <w:rsid w:val="00576F31"/>
    <w:rsid w:val="0057725F"/>
    <w:rsid w:val="00577F38"/>
    <w:rsid w:val="00580AD3"/>
    <w:rsid w:val="00580DC7"/>
    <w:rsid w:val="005834AE"/>
    <w:rsid w:val="00587E12"/>
    <w:rsid w:val="00593046"/>
    <w:rsid w:val="00594C85"/>
    <w:rsid w:val="005971CE"/>
    <w:rsid w:val="00597FB1"/>
    <w:rsid w:val="005A0633"/>
    <w:rsid w:val="005A3969"/>
    <w:rsid w:val="005A77CF"/>
    <w:rsid w:val="005A7B04"/>
    <w:rsid w:val="005B0830"/>
    <w:rsid w:val="005B2657"/>
    <w:rsid w:val="005B27C6"/>
    <w:rsid w:val="005B4F36"/>
    <w:rsid w:val="005B7F78"/>
    <w:rsid w:val="005C0938"/>
    <w:rsid w:val="005C6B53"/>
    <w:rsid w:val="005F1DE1"/>
    <w:rsid w:val="005F5FCA"/>
    <w:rsid w:val="005F6416"/>
    <w:rsid w:val="005F6D37"/>
    <w:rsid w:val="005F7CB5"/>
    <w:rsid w:val="006001C5"/>
    <w:rsid w:val="00600561"/>
    <w:rsid w:val="00606830"/>
    <w:rsid w:val="00614180"/>
    <w:rsid w:val="00615472"/>
    <w:rsid w:val="00615933"/>
    <w:rsid w:val="0061720F"/>
    <w:rsid w:val="006178CA"/>
    <w:rsid w:val="006412BE"/>
    <w:rsid w:val="00651DC2"/>
    <w:rsid w:val="0065748D"/>
    <w:rsid w:val="00661CB5"/>
    <w:rsid w:val="00665E3B"/>
    <w:rsid w:val="006710A2"/>
    <w:rsid w:val="00671C57"/>
    <w:rsid w:val="00671CE9"/>
    <w:rsid w:val="00673D10"/>
    <w:rsid w:val="006746A4"/>
    <w:rsid w:val="0067478D"/>
    <w:rsid w:val="00686173"/>
    <w:rsid w:val="00691900"/>
    <w:rsid w:val="006A27DC"/>
    <w:rsid w:val="006A366F"/>
    <w:rsid w:val="006A6178"/>
    <w:rsid w:val="006B2050"/>
    <w:rsid w:val="006B79CE"/>
    <w:rsid w:val="006D0D79"/>
    <w:rsid w:val="006D1614"/>
    <w:rsid w:val="006E024B"/>
    <w:rsid w:val="006E0C8F"/>
    <w:rsid w:val="006E0D72"/>
    <w:rsid w:val="006F2DE9"/>
    <w:rsid w:val="00706CF1"/>
    <w:rsid w:val="00712B97"/>
    <w:rsid w:val="0071376A"/>
    <w:rsid w:val="0071473B"/>
    <w:rsid w:val="007165D6"/>
    <w:rsid w:val="00721FDD"/>
    <w:rsid w:val="00731E6E"/>
    <w:rsid w:val="00734339"/>
    <w:rsid w:val="00735A3B"/>
    <w:rsid w:val="007532E4"/>
    <w:rsid w:val="00781462"/>
    <w:rsid w:val="007851F3"/>
    <w:rsid w:val="007929A3"/>
    <w:rsid w:val="00793965"/>
    <w:rsid w:val="007A06F7"/>
    <w:rsid w:val="007A3B68"/>
    <w:rsid w:val="007A72D6"/>
    <w:rsid w:val="007B0B7A"/>
    <w:rsid w:val="007C3861"/>
    <w:rsid w:val="007D2DE1"/>
    <w:rsid w:val="007D30D9"/>
    <w:rsid w:val="007D549A"/>
    <w:rsid w:val="007D602F"/>
    <w:rsid w:val="007D6653"/>
    <w:rsid w:val="007F1544"/>
    <w:rsid w:val="007F2C24"/>
    <w:rsid w:val="00801C80"/>
    <w:rsid w:val="008029D7"/>
    <w:rsid w:val="008057A5"/>
    <w:rsid w:val="00813517"/>
    <w:rsid w:val="008150C5"/>
    <w:rsid w:val="00833F54"/>
    <w:rsid w:val="008345AF"/>
    <w:rsid w:val="00835D6E"/>
    <w:rsid w:val="0084143D"/>
    <w:rsid w:val="0084687A"/>
    <w:rsid w:val="00853A3F"/>
    <w:rsid w:val="00854D80"/>
    <w:rsid w:val="00861D54"/>
    <w:rsid w:val="00862182"/>
    <w:rsid w:val="00866F34"/>
    <w:rsid w:val="0086756F"/>
    <w:rsid w:val="00877C3B"/>
    <w:rsid w:val="00880A68"/>
    <w:rsid w:val="008813A0"/>
    <w:rsid w:val="008853C7"/>
    <w:rsid w:val="00886095"/>
    <w:rsid w:val="0088682B"/>
    <w:rsid w:val="00896DFF"/>
    <w:rsid w:val="008A1EAE"/>
    <w:rsid w:val="008A73A8"/>
    <w:rsid w:val="008A76D3"/>
    <w:rsid w:val="008B1C90"/>
    <w:rsid w:val="008B257C"/>
    <w:rsid w:val="008B2A46"/>
    <w:rsid w:val="008B4C66"/>
    <w:rsid w:val="008B75E3"/>
    <w:rsid w:val="008C0080"/>
    <w:rsid w:val="008C42BF"/>
    <w:rsid w:val="008D461E"/>
    <w:rsid w:val="008E169B"/>
    <w:rsid w:val="008E1A50"/>
    <w:rsid w:val="008E40EC"/>
    <w:rsid w:val="008E4145"/>
    <w:rsid w:val="008F6266"/>
    <w:rsid w:val="00911D4C"/>
    <w:rsid w:val="00915852"/>
    <w:rsid w:val="00922963"/>
    <w:rsid w:val="00932B31"/>
    <w:rsid w:val="00935349"/>
    <w:rsid w:val="00936EE1"/>
    <w:rsid w:val="009374A4"/>
    <w:rsid w:val="009411D8"/>
    <w:rsid w:val="00944948"/>
    <w:rsid w:val="00954A24"/>
    <w:rsid w:val="009648B5"/>
    <w:rsid w:val="00965F1B"/>
    <w:rsid w:val="00966DD7"/>
    <w:rsid w:val="0097417D"/>
    <w:rsid w:val="00980798"/>
    <w:rsid w:val="009863A7"/>
    <w:rsid w:val="009A66AB"/>
    <w:rsid w:val="009B0E1C"/>
    <w:rsid w:val="009B1527"/>
    <w:rsid w:val="009B579B"/>
    <w:rsid w:val="009B6259"/>
    <w:rsid w:val="009B634D"/>
    <w:rsid w:val="009C10CC"/>
    <w:rsid w:val="009D12B5"/>
    <w:rsid w:val="009D2E0F"/>
    <w:rsid w:val="009D3D2C"/>
    <w:rsid w:val="009E413B"/>
    <w:rsid w:val="009F1771"/>
    <w:rsid w:val="009F7507"/>
    <w:rsid w:val="00A01BAF"/>
    <w:rsid w:val="00A0475C"/>
    <w:rsid w:val="00A061C3"/>
    <w:rsid w:val="00A0765C"/>
    <w:rsid w:val="00A129AC"/>
    <w:rsid w:val="00A1594E"/>
    <w:rsid w:val="00A2338D"/>
    <w:rsid w:val="00A32660"/>
    <w:rsid w:val="00A35000"/>
    <w:rsid w:val="00A37C71"/>
    <w:rsid w:val="00A47B5B"/>
    <w:rsid w:val="00A54F42"/>
    <w:rsid w:val="00A55ED0"/>
    <w:rsid w:val="00A56B1E"/>
    <w:rsid w:val="00A56F05"/>
    <w:rsid w:val="00A6138A"/>
    <w:rsid w:val="00A647DF"/>
    <w:rsid w:val="00A72069"/>
    <w:rsid w:val="00A77313"/>
    <w:rsid w:val="00A77F0D"/>
    <w:rsid w:val="00A808C8"/>
    <w:rsid w:val="00A90755"/>
    <w:rsid w:val="00AA6203"/>
    <w:rsid w:val="00AC34CB"/>
    <w:rsid w:val="00AC4D65"/>
    <w:rsid w:val="00AD2DD4"/>
    <w:rsid w:val="00AD2EE1"/>
    <w:rsid w:val="00AD66F7"/>
    <w:rsid w:val="00AE35D9"/>
    <w:rsid w:val="00AE54AB"/>
    <w:rsid w:val="00AE6788"/>
    <w:rsid w:val="00AE6D4E"/>
    <w:rsid w:val="00AF2886"/>
    <w:rsid w:val="00B019E4"/>
    <w:rsid w:val="00B034E1"/>
    <w:rsid w:val="00B1494F"/>
    <w:rsid w:val="00B20363"/>
    <w:rsid w:val="00B22063"/>
    <w:rsid w:val="00B221D1"/>
    <w:rsid w:val="00B222EB"/>
    <w:rsid w:val="00B23F06"/>
    <w:rsid w:val="00B244F4"/>
    <w:rsid w:val="00B251EC"/>
    <w:rsid w:val="00B272B2"/>
    <w:rsid w:val="00B27D4B"/>
    <w:rsid w:val="00B44F70"/>
    <w:rsid w:val="00B458F3"/>
    <w:rsid w:val="00B50CC5"/>
    <w:rsid w:val="00B51646"/>
    <w:rsid w:val="00B52946"/>
    <w:rsid w:val="00B53EC3"/>
    <w:rsid w:val="00B55368"/>
    <w:rsid w:val="00B55C81"/>
    <w:rsid w:val="00B60015"/>
    <w:rsid w:val="00B60C1C"/>
    <w:rsid w:val="00B62B36"/>
    <w:rsid w:val="00B71072"/>
    <w:rsid w:val="00B71AD6"/>
    <w:rsid w:val="00B71FB6"/>
    <w:rsid w:val="00B75071"/>
    <w:rsid w:val="00B775D6"/>
    <w:rsid w:val="00B8453C"/>
    <w:rsid w:val="00B87868"/>
    <w:rsid w:val="00B878C3"/>
    <w:rsid w:val="00B96EFA"/>
    <w:rsid w:val="00BA12EF"/>
    <w:rsid w:val="00BA1DD0"/>
    <w:rsid w:val="00BA2B39"/>
    <w:rsid w:val="00BA472E"/>
    <w:rsid w:val="00BA5FB0"/>
    <w:rsid w:val="00BB03D0"/>
    <w:rsid w:val="00BB36FF"/>
    <w:rsid w:val="00BC7273"/>
    <w:rsid w:val="00BD2B1A"/>
    <w:rsid w:val="00BD2E7F"/>
    <w:rsid w:val="00BE6567"/>
    <w:rsid w:val="00BF38BD"/>
    <w:rsid w:val="00BF4E26"/>
    <w:rsid w:val="00BF6FE2"/>
    <w:rsid w:val="00C0260A"/>
    <w:rsid w:val="00C05F66"/>
    <w:rsid w:val="00C12AB4"/>
    <w:rsid w:val="00C20661"/>
    <w:rsid w:val="00C2191C"/>
    <w:rsid w:val="00C2211F"/>
    <w:rsid w:val="00C4220D"/>
    <w:rsid w:val="00C44423"/>
    <w:rsid w:val="00C54540"/>
    <w:rsid w:val="00C561BE"/>
    <w:rsid w:val="00C740CE"/>
    <w:rsid w:val="00C754A5"/>
    <w:rsid w:val="00C77D4E"/>
    <w:rsid w:val="00C8481D"/>
    <w:rsid w:val="00C9300F"/>
    <w:rsid w:val="00C949BE"/>
    <w:rsid w:val="00C9554B"/>
    <w:rsid w:val="00C97BB9"/>
    <w:rsid w:val="00CA086D"/>
    <w:rsid w:val="00CA583C"/>
    <w:rsid w:val="00CB0315"/>
    <w:rsid w:val="00CB46D4"/>
    <w:rsid w:val="00CD38DE"/>
    <w:rsid w:val="00CE3D85"/>
    <w:rsid w:val="00CE44EF"/>
    <w:rsid w:val="00D12BC0"/>
    <w:rsid w:val="00D16B80"/>
    <w:rsid w:val="00D300BB"/>
    <w:rsid w:val="00D3618F"/>
    <w:rsid w:val="00D406CC"/>
    <w:rsid w:val="00D41CCA"/>
    <w:rsid w:val="00D51413"/>
    <w:rsid w:val="00D53052"/>
    <w:rsid w:val="00D55AD1"/>
    <w:rsid w:val="00D623A5"/>
    <w:rsid w:val="00D65315"/>
    <w:rsid w:val="00D73184"/>
    <w:rsid w:val="00D77EE9"/>
    <w:rsid w:val="00D9669B"/>
    <w:rsid w:val="00DA272E"/>
    <w:rsid w:val="00DB1449"/>
    <w:rsid w:val="00DC225E"/>
    <w:rsid w:val="00DC3F68"/>
    <w:rsid w:val="00DC425C"/>
    <w:rsid w:val="00DD2315"/>
    <w:rsid w:val="00DD52B7"/>
    <w:rsid w:val="00DE0DE1"/>
    <w:rsid w:val="00DF0C83"/>
    <w:rsid w:val="00E009D0"/>
    <w:rsid w:val="00E04EE6"/>
    <w:rsid w:val="00E15FCC"/>
    <w:rsid w:val="00E23EC3"/>
    <w:rsid w:val="00E27182"/>
    <w:rsid w:val="00E306DF"/>
    <w:rsid w:val="00E36A9B"/>
    <w:rsid w:val="00E4240E"/>
    <w:rsid w:val="00E4457B"/>
    <w:rsid w:val="00E4487F"/>
    <w:rsid w:val="00E44D13"/>
    <w:rsid w:val="00E5011E"/>
    <w:rsid w:val="00E50EAE"/>
    <w:rsid w:val="00E51FE1"/>
    <w:rsid w:val="00E6009F"/>
    <w:rsid w:val="00E638DB"/>
    <w:rsid w:val="00E709A0"/>
    <w:rsid w:val="00E70D67"/>
    <w:rsid w:val="00E72224"/>
    <w:rsid w:val="00E810ED"/>
    <w:rsid w:val="00E82A6D"/>
    <w:rsid w:val="00E92E50"/>
    <w:rsid w:val="00E9669B"/>
    <w:rsid w:val="00EA3038"/>
    <w:rsid w:val="00EA7E54"/>
    <w:rsid w:val="00EB2689"/>
    <w:rsid w:val="00EB3257"/>
    <w:rsid w:val="00EB67A2"/>
    <w:rsid w:val="00EC093B"/>
    <w:rsid w:val="00EC38F4"/>
    <w:rsid w:val="00EC7B5C"/>
    <w:rsid w:val="00EE0459"/>
    <w:rsid w:val="00EE4E3D"/>
    <w:rsid w:val="00EE7C57"/>
    <w:rsid w:val="00EF3E4A"/>
    <w:rsid w:val="00EF47FA"/>
    <w:rsid w:val="00EF4F06"/>
    <w:rsid w:val="00EF4FC8"/>
    <w:rsid w:val="00EF7DDE"/>
    <w:rsid w:val="00F05805"/>
    <w:rsid w:val="00F05A47"/>
    <w:rsid w:val="00F06499"/>
    <w:rsid w:val="00F13EBB"/>
    <w:rsid w:val="00F17BE4"/>
    <w:rsid w:val="00F20D25"/>
    <w:rsid w:val="00F2102E"/>
    <w:rsid w:val="00F305DD"/>
    <w:rsid w:val="00F33828"/>
    <w:rsid w:val="00F33FB6"/>
    <w:rsid w:val="00F46721"/>
    <w:rsid w:val="00F51E6C"/>
    <w:rsid w:val="00F543FB"/>
    <w:rsid w:val="00F563FB"/>
    <w:rsid w:val="00F57DA5"/>
    <w:rsid w:val="00F629D0"/>
    <w:rsid w:val="00F667E2"/>
    <w:rsid w:val="00F71432"/>
    <w:rsid w:val="00F8016A"/>
    <w:rsid w:val="00F86062"/>
    <w:rsid w:val="00F9105B"/>
    <w:rsid w:val="00F92B68"/>
    <w:rsid w:val="00F9575F"/>
    <w:rsid w:val="00FA05D5"/>
    <w:rsid w:val="00FB3E15"/>
    <w:rsid w:val="00FB7325"/>
    <w:rsid w:val="00FB7FE3"/>
    <w:rsid w:val="00FC2AF5"/>
    <w:rsid w:val="00FC5E44"/>
    <w:rsid w:val="00FD314B"/>
    <w:rsid w:val="00FD59B3"/>
    <w:rsid w:val="00FD6540"/>
    <w:rsid w:val="00FD688D"/>
    <w:rsid w:val="00FE2E6C"/>
    <w:rsid w:val="00FE5573"/>
    <w:rsid w:val="00FE592C"/>
    <w:rsid w:val="00FE793E"/>
    <w:rsid w:val="00FF42C9"/>
    <w:rsid w:val="00FF5F82"/>
    <w:rsid w:val="00FF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Прямая со стрелкой 3"/>
        <o:r id="V:Rule2" type="connector" idref="#Прямая со стрелкой 2"/>
      </o:rules>
    </o:shapelayout>
  </w:shapeDefaults>
  <w:decimalSymbol w:val=","/>
  <w:listSeparator w:val=";"/>
  <w14:docId w14:val="2719A9C3"/>
  <w15:docId w15:val="{84D4A3D7-12E2-440A-A232-4B1BA689B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325"/>
  </w:style>
  <w:style w:type="paragraph" w:styleId="1">
    <w:name w:val="heading 1"/>
    <w:basedOn w:val="a"/>
    <w:next w:val="a"/>
    <w:link w:val="10"/>
    <w:uiPriority w:val="99"/>
    <w:qFormat/>
    <w:rsid w:val="008B4C6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326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A6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ody Text Indent"/>
    <w:basedOn w:val="a"/>
    <w:link w:val="a5"/>
    <w:uiPriority w:val="99"/>
    <w:unhideWhenUsed/>
    <w:rsid w:val="007D602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7D60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1">
    <w:name w:val="s1"/>
    <w:basedOn w:val="a0"/>
    <w:rsid w:val="00CE3D85"/>
  </w:style>
  <w:style w:type="paragraph" w:customStyle="1" w:styleId="p6">
    <w:name w:val="p6"/>
    <w:basedOn w:val="a"/>
    <w:rsid w:val="00CE3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B4C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B4C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8B4C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B4C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266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 Spacing"/>
    <w:uiPriority w:val="1"/>
    <w:qFormat/>
    <w:rsid w:val="00A3266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8">
    <w:name w:val="Style8"/>
    <w:basedOn w:val="a"/>
    <w:uiPriority w:val="99"/>
    <w:rsid w:val="00A32660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A32660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58">
    <w:name w:val="Font Style58"/>
    <w:basedOn w:val="a0"/>
    <w:uiPriority w:val="99"/>
    <w:rsid w:val="00A32660"/>
    <w:rPr>
      <w:rFonts w:ascii="Times New Roman" w:hAnsi="Times New Roman" w:cs="Times New Roman" w:hint="default"/>
      <w:sz w:val="28"/>
      <w:szCs w:val="28"/>
    </w:rPr>
  </w:style>
  <w:style w:type="paragraph" w:customStyle="1" w:styleId="ConsPlusNormal">
    <w:name w:val="ConsPlusNormal"/>
    <w:uiPriority w:val="99"/>
    <w:rsid w:val="001540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EF4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link w:val="2"/>
    <w:rsid w:val="00F20D25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a"/>
    <w:rsid w:val="00F20D25"/>
    <w:pPr>
      <w:widowControl w:val="0"/>
      <w:shd w:val="clear" w:color="auto" w:fill="FFFFFF"/>
      <w:spacing w:after="300" w:line="317" w:lineRule="exact"/>
      <w:ind w:firstLine="709"/>
      <w:jc w:val="both"/>
    </w:pPr>
    <w:rPr>
      <w:sz w:val="27"/>
      <w:szCs w:val="27"/>
    </w:rPr>
  </w:style>
  <w:style w:type="character" w:customStyle="1" w:styleId="11">
    <w:name w:val="Основной текст1"/>
    <w:rsid w:val="003644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 w:bidi="ar-SA"/>
    </w:rPr>
  </w:style>
  <w:style w:type="character" w:customStyle="1" w:styleId="ab">
    <w:name w:val="Основной текст + Курсив"/>
    <w:rsid w:val="003644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 w:bidi="ar-SA"/>
    </w:rPr>
  </w:style>
  <w:style w:type="character" w:customStyle="1" w:styleId="20">
    <w:name w:val="Подпись к таблице (2)_"/>
    <w:link w:val="21"/>
    <w:rsid w:val="00364433"/>
    <w:rPr>
      <w:sz w:val="27"/>
      <w:szCs w:val="27"/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364433"/>
    <w:pPr>
      <w:widowControl w:val="0"/>
      <w:shd w:val="clear" w:color="auto" w:fill="FFFFFF"/>
      <w:spacing w:after="0" w:line="360" w:lineRule="exact"/>
      <w:ind w:hanging="1560"/>
      <w:jc w:val="both"/>
    </w:pPr>
    <w:rPr>
      <w:sz w:val="27"/>
      <w:szCs w:val="27"/>
    </w:rPr>
  </w:style>
  <w:style w:type="paragraph" w:customStyle="1" w:styleId="consplusnonformat">
    <w:name w:val="consplusnonformat"/>
    <w:basedOn w:val="a"/>
    <w:rsid w:val="00364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041389"/>
    <w:rPr>
      <w:b/>
      <w:bCs/>
    </w:rPr>
  </w:style>
  <w:style w:type="character" w:styleId="ad">
    <w:name w:val="Emphasis"/>
    <w:basedOn w:val="a0"/>
    <w:uiPriority w:val="20"/>
    <w:qFormat/>
    <w:rsid w:val="00041389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2A6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A66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9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3368</TotalTime>
  <Pages>1</Pages>
  <Words>3684</Words>
  <Characters>21003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orgo</cp:lastModifiedBy>
  <cp:revision>200</cp:revision>
  <cp:lastPrinted>2020-11-13T06:47:00Z</cp:lastPrinted>
  <dcterms:created xsi:type="dcterms:W3CDTF">2015-09-24T09:14:00Z</dcterms:created>
  <dcterms:modified xsi:type="dcterms:W3CDTF">2020-11-13T06:49:00Z</dcterms:modified>
</cp:coreProperties>
</file>