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D604C9" w:rsidRDefault="003F7C11" w:rsidP="00CD4149">
      <w:pPr>
        <w:pStyle w:val="a3"/>
        <w:spacing w:after="0" w:afterAutospacing="0"/>
        <w:jc w:val="center"/>
        <w:rPr>
          <w:b/>
        </w:rPr>
      </w:pPr>
    </w:p>
    <w:p w:rsidR="00177FE2" w:rsidRDefault="00177FE2" w:rsidP="00177FE2">
      <w:pPr>
        <w:pStyle w:val="a3"/>
        <w:spacing w:after="0" w:afterAutospacing="0"/>
        <w:jc w:val="center"/>
        <w:rPr>
          <w:b/>
          <w:lang w:val="en-US"/>
        </w:rPr>
      </w:pPr>
      <w:r w:rsidRPr="0010092F">
        <w:rPr>
          <w:b/>
          <w:noProof/>
        </w:rPr>
        <w:drawing>
          <wp:inline distT="0" distB="0" distL="0" distR="0">
            <wp:extent cx="318770" cy="520700"/>
            <wp:effectExtent l="19050" t="0" r="508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E2" w:rsidRDefault="00177FE2" w:rsidP="00177FE2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FE2" w:rsidRDefault="00177FE2" w:rsidP="00177F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177FE2" w:rsidRDefault="00177FE2" w:rsidP="00177F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E2" w:rsidRPr="00724CFF" w:rsidRDefault="00177FE2" w:rsidP="00177F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77FE2" w:rsidRDefault="00177FE2" w:rsidP="00177F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7FE2" w:rsidRDefault="00177FE2" w:rsidP="00177F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E2" w:rsidRPr="000F0968" w:rsidRDefault="00177FE2" w:rsidP="00177FE2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05 апреля 2018                        </w:t>
      </w:r>
      <w:proofErr w:type="spellStart"/>
      <w:r w:rsidRPr="000F0968">
        <w:rPr>
          <w:rFonts w:ascii="Times New Roman" w:eastAsia="BatangChe" w:hAnsi="Times New Roman" w:cs="Times New Roman"/>
          <w:sz w:val="28"/>
          <w:szCs w:val="28"/>
        </w:rPr>
        <w:t>п.г.т</w:t>
      </w:r>
      <w:proofErr w:type="gramStart"/>
      <w:r w:rsidRPr="000F0968">
        <w:rPr>
          <w:rFonts w:ascii="Times New Roman" w:eastAsia="BatangChe" w:hAnsi="Times New Roman" w:cs="Times New Roman"/>
          <w:sz w:val="28"/>
          <w:szCs w:val="28"/>
        </w:rPr>
        <w:t>.М</w:t>
      </w:r>
      <w:proofErr w:type="gramEnd"/>
      <w:r w:rsidRPr="000F0968">
        <w:rPr>
          <w:rFonts w:ascii="Times New Roman" w:eastAsia="BatangChe" w:hAnsi="Times New Roman" w:cs="Times New Roman"/>
          <w:sz w:val="28"/>
          <w:szCs w:val="28"/>
        </w:rPr>
        <w:t>ахнево</w:t>
      </w:r>
      <w:proofErr w:type="spellEnd"/>
      <w:r w:rsidRPr="000F0968">
        <w:rPr>
          <w:rFonts w:ascii="Times New Roman" w:eastAsia="BatangChe" w:hAnsi="Times New Roman" w:cs="Times New Roman"/>
          <w:sz w:val="28"/>
          <w:szCs w:val="28"/>
        </w:rPr>
        <w:t xml:space="preserve">                           № 31</w:t>
      </w:r>
      <w:r>
        <w:rPr>
          <w:rFonts w:ascii="Times New Roman" w:eastAsia="BatangChe" w:hAnsi="Times New Roman" w:cs="Times New Roman"/>
          <w:sz w:val="28"/>
          <w:szCs w:val="28"/>
        </w:rPr>
        <w:t>6</w:t>
      </w:r>
    </w:p>
    <w:p w:rsidR="003F7C11" w:rsidRPr="00AD502A" w:rsidRDefault="003F7C11" w:rsidP="003F7C11">
      <w:pPr>
        <w:pStyle w:val="ConsPlusNonformat"/>
        <w:widowControl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</w:p>
    <w:p w:rsidR="003F7C11" w:rsidRPr="00AD502A" w:rsidRDefault="00B875CC" w:rsidP="00AD502A">
      <w:pPr>
        <w:pStyle w:val="a3"/>
        <w:spacing w:before="0" w:beforeAutospacing="0" w:after="0" w:afterAutospacing="0"/>
        <w:jc w:val="center"/>
        <w:rPr>
          <w:b/>
          <w:i/>
          <w:color w:val="000000"/>
          <w:kern w:val="28"/>
          <w:sz w:val="28"/>
          <w:szCs w:val="28"/>
        </w:rPr>
      </w:pPr>
      <w:r w:rsidRPr="00AD502A">
        <w:rPr>
          <w:b/>
          <w:i/>
          <w:color w:val="000000"/>
          <w:kern w:val="28"/>
          <w:sz w:val="28"/>
          <w:szCs w:val="28"/>
        </w:rPr>
        <w:t xml:space="preserve">Об отчете  </w:t>
      </w:r>
      <w:r w:rsidR="00030DFF" w:rsidRPr="00AD502A">
        <w:rPr>
          <w:b/>
          <w:i/>
          <w:color w:val="000000"/>
          <w:kern w:val="28"/>
          <w:sz w:val="28"/>
          <w:szCs w:val="28"/>
        </w:rPr>
        <w:t xml:space="preserve">Администрации Махнёвского муниципального образования </w:t>
      </w:r>
      <w:r w:rsidRPr="00AD502A">
        <w:rPr>
          <w:b/>
          <w:i/>
          <w:color w:val="000000"/>
          <w:kern w:val="28"/>
          <w:sz w:val="28"/>
          <w:szCs w:val="28"/>
        </w:rPr>
        <w:t>о</w:t>
      </w:r>
      <w:r w:rsidR="00FD3D01" w:rsidRPr="00AD502A">
        <w:rPr>
          <w:b/>
          <w:i/>
          <w:color w:val="000000"/>
          <w:kern w:val="28"/>
          <w:sz w:val="28"/>
          <w:szCs w:val="28"/>
        </w:rPr>
        <w:t>б</w:t>
      </w:r>
      <w:r w:rsidRPr="00AD502A">
        <w:rPr>
          <w:b/>
          <w:i/>
          <w:color w:val="000000"/>
          <w:kern w:val="28"/>
          <w:sz w:val="28"/>
          <w:szCs w:val="28"/>
        </w:rPr>
        <w:t xml:space="preserve"> использовании  имущества </w:t>
      </w:r>
      <w:r w:rsidR="003F7C11" w:rsidRPr="00AD502A">
        <w:rPr>
          <w:b/>
          <w:i/>
          <w:color w:val="000000"/>
          <w:kern w:val="28"/>
          <w:sz w:val="28"/>
          <w:szCs w:val="28"/>
        </w:rPr>
        <w:t xml:space="preserve">  Махнёвского муниципального образования </w:t>
      </w:r>
      <w:r w:rsidR="00C32388" w:rsidRPr="00AD502A">
        <w:rPr>
          <w:b/>
          <w:i/>
          <w:color w:val="000000"/>
          <w:kern w:val="28"/>
          <w:sz w:val="28"/>
          <w:szCs w:val="28"/>
        </w:rPr>
        <w:t>за 201</w:t>
      </w:r>
      <w:r w:rsidR="00E675B5" w:rsidRPr="00AD502A">
        <w:rPr>
          <w:b/>
          <w:i/>
          <w:color w:val="000000"/>
          <w:kern w:val="28"/>
          <w:sz w:val="28"/>
          <w:szCs w:val="28"/>
        </w:rPr>
        <w:t>7</w:t>
      </w:r>
      <w:r w:rsidRPr="00AD502A">
        <w:rPr>
          <w:b/>
          <w:i/>
          <w:color w:val="000000"/>
          <w:kern w:val="28"/>
          <w:sz w:val="28"/>
          <w:szCs w:val="28"/>
        </w:rPr>
        <w:t xml:space="preserve"> год</w:t>
      </w:r>
    </w:p>
    <w:p w:rsidR="003F7C11" w:rsidRPr="00AD502A" w:rsidRDefault="00B875CC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 w:rsidRPr="00AD502A">
        <w:rPr>
          <w:color w:val="000000"/>
          <w:kern w:val="28"/>
          <w:sz w:val="28"/>
          <w:szCs w:val="28"/>
        </w:rPr>
        <w:t xml:space="preserve">Рассмотрев отчет </w:t>
      </w:r>
      <w:r w:rsidR="003F7C11" w:rsidRPr="00AD502A">
        <w:rPr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 w:rsidRPr="00AD502A">
        <w:rPr>
          <w:color w:val="000000"/>
          <w:kern w:val="28"/>
          <w:sz w:val="28"/>
          <w:szCs w:val="28"/>
        </w:rPr>
        <w:t>б</w:t>
      </w:r>
      <w:r w:rsidR="003F7C11" w:rsidRPr="00AD502A">
        <w:rPr>
          <w:color w:val="000000"/>
          <w:kern w:val="28"/>
          <w:sz w:val="28"/>
          <w:szCs w:val="28"/>
        </w:rPr>
        <w:t xml:space="preserve"> </w:t>
      </w:r>
      <w:r w:rsidRPr="00AD502A">
        <w:rPr>
          <w:color w:val="000000"/>
          <w:kern w:val="28"/>
          <w:sz w:val="28"/>
          <w:szCs w:val="28"/>
        </w:rPr>
        <w:t>использовании имущества Махнёвского му</w:t>
      </w:r>
      <w:r w:rsidR="00C32388" w:rsidRPr="00AD502A">
        <w:rPr>
          <w:color w:val="000000"/>
          <w:kern w:val="28"/>
          <w:sz w:val="28"/>
          <w:szCs w:val="28"/>
        </w:rPr>
        <w:t>ниципального образования за 201</w:t>
      </w:r>
      <w:r w:rsidR="00E675B5" w:rsidRPr="00AD502A">
        <w:rPr>
          <w:color w:val="000000"/>
          <w:kern w:val="28"/>
          <w:sz w:val="28"/>
          <w:szCs w:val="28"/>
        </w:rPr>
        <w:t>7</w:t>
      </w:r>
      <w:r w:rsidRPr="00AD502A">
        <w:rPr>
          <w:color w:val="000000"/>
          <w:kern w:val="28"/>
          <w:sz w:val="28"/>
          <w:szCs w:val="28"/>
        </w:rPr>
        <w:t xml:space="preserve"> год</w:t>
      </w:r>
      <w:r w:rsidR="003F7C11" w:rsidRPr="00AD502A">
        <w:rPr>
          <w:sz w:val="28"/>
          <w:szCs w:val="28"/>
        </w:rPr>
        <w:t xml:space="preserve">, </w:t>
      </w:r>
      <w:r w:rsidR="003F7C11" w:rsidRPr="00AD502A">
        <w:rPr>
          <w:color w:val="000000"/>
          <w:kern w:val="28"/>
          <w:sz w:val="28"/>
          <w:szCs w:val="28"/>
        </w:rPr>
        <w:t xml:space="preserve"> Дума Махнёвского муниципального образования</w:t>
      </w:r>
      <w:r w:rsidR="00AD502A">
        <w:rPr>
          <w:color w:val="000000"/>
          <w:kern w:val="28"/>
          <w:sz w:val="28"/>
          <w:szCs w:val="28"/>
        </w:rPr>
        <w:t xml:space="preserve"> </w:t>
      </w:r>
    </w:p>
    <w:p w:rsidR="003F7C11" w:rsidRPr="00AD502A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D502A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AD502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AD502A">
        <w:rPr>
          <w:rFonts w:ascii="Times New Roman" w:hAnsi="Times New Roman"/>
          <w:b/>
          <w:color w:val="000000"/>
          <w:kern w:val="28"/>
          <w:sz w:val="28"/>
          <w:szCs w:val="28"/>
        </w:rPr>
        <w:t>РЕШИЛА:</w:t>
      </w:r>
    </w:p>
    <w:p w:rsidR="00B875CC" w:rsidRPr="00AD502A" w:rsidRDefault="00B875CC" w:rsidP="00B7312A">
      <w:pPr>
        <w:pStyle w:val="a3"/>
        <w:numPr>
          <w:ilvl w:val="0"/>
          <w:numId w:val="5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  <w:lang w:val="en-US"/>
        </w:rPr>
      </w:pPr>
      <w:r w:rsidRPr="00AD502A">
        <w:rPr>
          <w:color w:val="000000"/>
          <w:kern w:val="28"/>
          <w:sz w:val="28"/>
          <w:szCs w:val="28"/>
        </w:rPr>
        <w:t xml:space="preserve">Отчет </w:t>
      </w:r>
      <w:r w:rsidR="003F7C11" w:rsidRPr="00AD502A">
        <w:rPr>
          <w:color w:val="000000"/>
          <w:kern w:val="28"/>
          <w:sz w:val="28"/>
          <w:szCs w:val="28"/>
        </w:rPr>
        <w:t xml:space="preserve"> Администрации Махнёвского муниципального образования о</w:t>
      </w:r>
      <w:r w:rsidR="00FD3D01" w:rsidRPr="00AD502A">
        <w:rPr>
          <w:color w:val="000000"/>
          <w:kern w:val="28"/>
          <w:sz w:val="28"/>
          <w:szCs w:val="28"/>
        </w:rPr>
        <w:t>б</w:t>
      </w:r>
      <w:r w:rsidR="003F7C11" w:rsidRPr="00AD502A">
        <w:rPr>
          <w:color w:val="000000"/>
          <w:kern w:val="28"/>
          <w:sz w:val="28"/>
          <w:szCs w:val="28"/>
        </w:rPr>
        <w:t xml:space="preserve"> </w:t>
      </w:r>
      <w:r w:rsidRPr="00AD502A">
        <w:rPr>
          <w:color w:val="000000"/>
          <w:kern w:val="28"/>
          <w:sz w:val="28"/>
          <w:szCs w:val="28"/>
        </w:rPr>
        <w:t xml:space="preserve"> использовании имущества Махнёвского му</w:t>
      </w:r>
      <w:r w:rsidR="008E0DC7" w:rsidRPr="00AD502A">
        <w:rPr>
          <w:color w:val="000000"/>
          <w:kern w:val="28"/>
          <w:sz w:val="28"/>
          <w:szCs w:val="28"/>
        </w:rPr>
        <w:t>ниципального образования за 201</w:t>
      </w:r>
      <w:r w:rsidR="00E675B5" w:rsidRPr="00AD502A">
        <w:rPr>
          <w:color w:val="000000"/>
          <w:kern w:val="28"/>
          <w:sz w:val="28"/>
          <w:szCs w:val="28"/>
        </w:rPr>
        <w:t>7</w:t>
      </w:r>
      <w:r w:rsidRPr="00AD502A">
        <w:rPr>
          <w:color w:val="000000"/>
          <w:kern w:val="28"/>
          <w:sz w:val="28"/>
          <w:szCs w:val="28"/>
        </w:rPr>
        <w:t xml:space="preserve"> год</w:t>
      </w:r>
      <w:r w:rsidR="00AD502A">
        <w:rPr>
          <w:color w:val="000000"/>
          <w:kern w:val="28"/>
          <w:sz w:val="28"/>
          <w:szCs w:val="28"/>
        </w:rPr>
        <w:t xml:space="preserve"> </w:t>
      </w:r>
      <w:r w:rsidR="003F7C11" w:rsidRPr="00AD502A">
        <w:rPr>
          <w:color w:val="000000"/>
          <w:kern w:val="28"/>
          <w:sz w:val="28"/>
          <w:szCs w:val="28"/>
        </w:rPr>
        <w:t xml:space="preserve"> принять к сведению (прилагается).</w:t>
      </w:r>
    </w:p>
    <w:p w:rsidR="00C32388" w:rsidRPr="00AD502A" w:rsidRDefault="00C32388" w:rsidP="00B7312A">
      <w:pPr>
        <w:pStyle w:val="a3"/>
        <w:numPr>
          <w:ilvl w:val="0"/>
          <w:numId w:val="5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AD502A">
        <w:rPr>
          <w:color w:val="000000"/>
          <w:kern w:val="28"/>
          <w:sz w:val="28"/>
          <w:szCs w:val="28"/>
        </w:rPr>
        <w:t xml:space="preserve">Настоящее Решение вступает в силу </w:t>
      </w:r>
      <w:proofErr w:type="gramStart"/>
      <w:r w:rsidRPr="00AD502A">
        <w:rPr>
          <w:color w:val="000000"/>
          <w:kern w:val="28"/>
          <w:sz w:val="28"/>
          <w:szCs w:val="28"/>
        </w:rPr>
        <w:t>с даты</w:t>
      </w:r>
      <w:proofErr w:type="gramEnd"/>
      <w:r w:rsidRPr="00AD502A">
        <w:rPr>
          <w:color w:val="000000"/>
          <w:kern w:val="28"/>
          <w:sz w:val="28"/>
          <w:szCs w:val="28"/>
        </w:rPr>
        <w:t xml:space="preserve"> его принятия.</w:t>
      </w:r>
    </w:p>
    <w:p w:rsidR="003F7C11" w:rsidRPr="00AD502A" w:rsidRDefault="003F7C11" w:rsidP="00B7312A">
      <w:pPr>
        <w:pStyle w:val="a3"/>
        <w:numPr>
          <w:ilvl w:val="0"/>
          <w:numId w:val="5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AD502A">
        <w:rPr>
          <w:color w:val="000000"/>
          <w:kern w:val="28"/>
          <w:sz w:val="28"/>
          <w:szCs w:val="28"/>
        </w:rPr>
        <w:t xml:space="preserve">  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B875CC" w:rsidRDefault="00B875CC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5D3DE1" w:rsidRPr="00AD502A" w:rsidRDefault="005D3DE1" w:rsidP="00C80B7F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AD502A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502A">
        <w:rPr>
          <w:rFonts w:ascii="Times New Roman" w:hAnsi="Times New Roman" w:cs="Times New Roman"/>
          <w:sz w:val="28"/>
          <w:szCs w:val="28"/>
        </w:rPr>
        <w:t xml:space="preserve"> </w:t>
      </w:r>
      <w:r w:rsidRPr="00AD502A">
        <w:rPr>
          <w:rFonts w:ascii="Times New Roman" w:hAnsi="Times New Roman" w:cs="Times New Roman"/>
          <w:sz w:val="28"/>
          <w:szCs w:val="28"/>
        </w:rPr>
        <w:t>Думы</w:t>
      </w:r>
    </w:p>
    <w:p w:rsidR="0010564C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502A">
        <w:rPr>
          <w:rFonts w:ascii="Times New Roman" w:hAnsi="Times New Roman" w:cs="Times New Roman"/>
          <w:sz w:val="28"/>
          <w:szCs w:val="28"/>
        </w:rPr>
        <w:tab/>
      </w:r>
      <w:r w:rsidRPr="00AD502A">
        <w:rPr>
          <w:rFonts w:ascii="Times New Roman" w:hAnsi="Times New Roman" w:cs="Times New Roman"/>
          <w:sz w:val="28"/>
          <w:szCs w:val="28"/>
        </w:rPr>
        <w:tab/>
      </w:r>
      <w:r w:rsidR="00BE33A8" w:rsidRPr="00AD502A">
        <w:rPr>
          <w:rFonts w:ascii="Times New Roman" w:hAnsi="Times New Roman" w:cs="Times New Roman"/>
          <w:sz w:val="28"/>
          <w:szCs w:val="28"/>
        </w:rPr>
        <w:t xml:space="preserve">        </w:t>
      </w:r>
      <w:r w:rsidR="00AD50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33A8" w:rsidRPr="00AD502A">
        <w:rPr>
          <w:rFonts w:ascii="Times New Roman" w:hAnsi="Times New Roman" w:cs="Times New Roman"/>
          <w:sz w:val="28"/>
          <w:szCs w:val="28"/>
        </w:rPr>
        <w:t xml:space="preserve"> И.М. Авдеев</w:t>
      </w:r>
    </w:p>
    <w:p w:rsidR="005D3DE1" w:rsidRPr="00AD502A" w:rsidRDefault="005D3DE1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AD502A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AD502A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502A">
        <w:rPr>
          <w:rFonts w:ascii="Times New Roman" w:hAnsi="Times New Roman" w:cs="Times New Roman"/>
          <w:sz w:val="28"/>
          <w:szCs w:val="28"/>
        </w:rPr>
        <w:t xml:space="preserve"> </w:t>
      </w:r>
      <w:r w:rsidRPr="00AD502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А.В. Лызлов</w:t>
      </w:r>
    </w:p>
    <w:p w:rsidR="003F7C11" w:rsidRPr="00AD502A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5CC" w:rsidRPr="003F7C11" w:rsidRDefault="00B875CC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5D3DE1" w:rsidRDefault="005D3DE1" w:rsidP="005D3DE1">
      <w:pPr>
        <w:pStyle w:val="ConsPlusNormal"/>
        <w:tabs>
          <w:tab w:val="left" w:pos="1134"/>
          <w:tab w:val="left" w:pos="7470"/>
        </w:tabs>
        <w:jc w:val="right"/>
        <w:rPr>
          <w:b w:val="0"/>
          <w:i w:val="0"/>
        </w:rPr>
      </w:pPr>
      <w:r>
        <w:rPr>
          <w:b w:val="0"/>
          <w:i w:val="0"/>
        </w:rPr>
        <w:t>Приложение</w:t>
      </w:r>
    </w:p>
    <w:p w:rsidR="005D3DE1" w:rsidRDefault="005D3DE1" w:rsidP="005D3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Думы Махнёвского</w:t>
      </w:r>
    </w:p>
    <w:p w:rsidR="005D3DE1" w:rsidRDefault="005D3DE1" w:rsidP="005D3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образования</w:t>
      </w:r>
    </w:p>
    <w:p w:rsidR="005D3DE1" w:rsidRDefault="005D3DE1" w:rsidP="005D3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 </w:t>
      </w:r>
      <w:r w:rsidR="00177FE2">
        <w:rPr>
          <w:rFonts w:ascii="Times New Roman" w:hAnsi="Times New Roman"/>
          <w:sz w:val="28"/>
          <w:szCs w:val="28"/>
        </w:rPr>
        <w:t>05.04.</w:t>
      </w:r>
      <w:r>
        <w:rPr>
          <w:rFonts w:ascii="Times New Roman" w:hAnsi="Times New Roman"/>
          <w:sz w:val="28"/>
          <w:szCs w:val="28"/>
        </w:rPr>
        <w:t xml:space="preserve">2018   №  </w:t>
      </w:r>
      <w:r w:rsidR="00177FE2">
        <w:rPr>
          <w:rFonts w:ascii="Times New Roman" w:hAnsi="Times New Roman"/>
          <w:sz w:val="28"/>
          <w:szCs w:val="28"/>
        </w:rPr>
        <w:t>316</w:t>
      </w:r>
    </w:p>
    <w:p w:rsidR="00F3151F" w:rsidRDefault="00F3151F" w:rsidP="005D3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B7F" w:rsidRPr="00F3151F" w:rsidRDefault="00B875CC" w:rsidP="00FB22AE">
      <w:pPr>
        <w:pStyle w:val="a3"/>
        <w:spacing w:before="0" w:beforeAutospacing="0" w:after="0" w:afterAutospacing="0"/>
        <w:jc w:val="center"/>
        <w:rPr>
          <w:b/>
        </w:rPr>
      </w:pPr>
      <w:r w:rsidRPr="00F3151F">
        <w:rPr>
          <w:b/>
        </w:rPr>
        <w:t xml:space="preserve">Отчет  </w:t>
      </w:r>
      <w:r w:rsidR="005A0EAA" w:rsidRPr="00F3151F">
        <w:rPr>
          <w:b/>
        </w:rPr>
        <w:t xml:space="preserve">Администрации Махнёвского муниципального образования </w:t>
      </w:r>
      <w:r w:rsidR="00DB6007" w:rsidRPr="00F3151F">
        <w:rPr>
          <w:b/>
        </w:rPr>
        <w:t>о</w:t>
      </w:r>
      <w:r w:rsidR="00FD3D01" w:rsidRPr="00F3151F">
        <w:rPr>
          <w:b/>
        </w:rPr>
        <w:t>б</w:t>
      </w:r>
      <w:r w:rsidR="00DB6007" w:rsidRPr="00F3151F">
        <w:rPr>
          <w:b/>
        </w:rPr>
        <w:t xml:space="preserve"> </w:t>
      </w:r>
      <w:r w:rsidRPr="00F3151F">
        <w:rPr>
          <w:b/>
        </w:rPr>
        <w:t>использовании имущества Махнёвского му</w:t>
      </w:r>
      <w:r w:rsidR="00E675B5" w:rsidRPr="00F3151F">
        <w:rPr>
          <w:b/>
        </w:rPr>
        <w:t>ниципального образования</w:t>
      </w:r>
      <w:r w:rsidR="00FB22AE" w:rsidRPr="00F3151F">
        <w:rPr>
          <w:b/>
        </w:rPr>
        <w:t xml:space="preserve"> </w:t>
      </w:r>
      <w:r w:rsidR="00E675B5" w:rsidRPr="00F3151F">
        <w:rPr>
          <w:b/>
        </w:rPr>
        <w:t>за 2017</w:t>
      </w:r>
      <w:r w:rsidRPr="00F3151F">
        <w:rPr>
          <w:b/>
        </w:rPr>
        <w:t xml:space="preserve"> год  </w:t>
      </w:r>
    </w:p>
    <w:p w:rsidR="00B875CC" w:rsidRPr="00F3151F" w:rsidRDefault="00E21F4E" w:rsidP="00FB22AE">
      <w:pPr>
        <w:pStyle w:val="a3"/>
        <w:spacing w:before="0" w:beforeAutospacing="0" w:after="0" w:afterAutospacing="0"/>
        <w:jc w:val="center"/>
      </w:pPr>
      <w:r w:rsidRPr="00F3151F">
        <w:rPr>
          <w:b/>
        </w:rPr>
        <w:t xml:space="preserve"> </w:t>
      </w:r>
      <w:r w:rsidR="00B875CC" w:rsidRPr="00F3151F">
        <w:t xml:space="preserve">В соответствии </w:t>
      </w:r>
      <w:r w:rsidR="00B875CC" w:rsidRPr="00F3151F">
        <w:rPr>
          <w:lang w:val="en-US"/>
        </w:rPr>
        <w:t>c</w:t>
      </w:r>
      <w:r w:rsidR="00B875CC" w:rsidRPr="00F3151F">
        <w:t xml:space="preserve"> п.4 ст. 52  Устава Махнёвского муниципального образования  Отдел по управлению имуществом и земельными ресурсами Администрации Махнёвского муниципального образования</w:t>
      </w:r>
      <w:r w:rsidR="00FD3D01" w:rsidRPr="00F3151F">
        <w:t>,</w:t>
      </w:r>
      <w:r w:rsidR="008B7CF2" w:rsidRPr="00F3151F">
        <w:t xml:space="preserve"> пред</w:t>
      </w:r>
      <w:r w:rsidR="00B875CC" w:rsidRPr="00F3151F">
        <w:t xml:space="preserve">ставляет  отчет об использовании  </w:t>
      </w:r>
      <w:r w:rsidR="00FD3D01" w:rsidRPr="00F3151F">
        <w:t xml:space="preserve">имущества Махнёвского муниципального образования </w:t>
      </w:r>
      <w:r w:rsidR="00C32388" w:rsidRPr="00F3151F">
        <w:t xml:space="preserve"> </w:t>
      </w:r>
      <w:r w:rsidR="00E675B5" w:rsidRPr="00F3151F">
        <w:t>за 2017</w:t>
      </w:r>
      <w:r w:rsidR="00B875CC" w:rsidRPr="00F3151F">
        <w:t xml:space="preserve"> год.</w:t>
      </w:r>
    </w:p>
    <w:p w:rsidR="00B875CC" w:rsidRPr="00F3151F" w:rsidRDefault="005D3DE1" w:rsidP="00FD3D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      </w:t>
      </w:r>
      <w:r w:rsidR="00B875CC" w:rsidRPr="00F3151F">
        <w:rPr>
          <w:rFonts w:ascii="Times New Roman" w:hAnsi="Times New Roman" w:cs="Times New Roman"/>
          <w:sz w:val="24"/>
          <w:szCs w:val="24"/>
        </w:rPr>
        <w:t>Раздел 1. Контрольные параметры  по доходам местного бюджета от использования и приватизации имущества Махнёвского муниципального образования</w:t>
      </w:r>
      <w:r w:rsidR="00FD3D01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C32388" w:rsidRPr="00F3151F">
        <w:rPr>
          <w:rFonts w:ascii="Times New Roman" w:hAnsi="Times New Roman" w:cs="Times New Roman"/>
          <w:sz w:val="24"/>
          <w:szCs w:val="24"/>
        </w:rPr>
        <w:t>(</w:t>
      </w:r>
      <w:r w:rsidR="00B875CC" w:rsidRPr="00F3151F">
        <w:rPr>
          <w:rFonts w:ascii="Times New Roman" w:hAnsi="Times New Roman" w:cs="Times New Roman"/>
          <w:sz w:val="24"/>
          <w:szCs w:val="24"/>
        </w:rPr>
        <w:t>далее</w:t>
      </w:r>
      <w:r w:rsidR="00FD3D01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B875CC" w:rsidRPr="00F3151F">
        <w:rPr>
          <w:rFonts w:ascii="Times New Roman" w:hAnsi="Times New Roman" w:cs="Times New Roman"/>
          <w:sz w:val="24"/>
          <w:szCs w:val="24"/>
        </w:rPr>
        <w:t>- муниципальное имущество).</w:t>
      </w:r>
    </w:p>
    <w:p w:rsidR="00E675B5" w:rsidRPr="00F3151F" w:rsidRDefault="00B875CC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  </w:t>
      </w:r>
      <w:r w:rsidR="002D67E9" w:rsidRPr="00F3151F">
        <w:rPr>
          <w:rFonts w:ascii="Times New Roman" w:hAnsi="Times New Roman" w:cs="Times New Roman"/>
          <w:sz w:val="24"/>
          <w:szCs w:val="24"/>
        </w:rPr>
        <w:t>1.1.</w:t>
      </w:r>
      <w:r w:rsidR="002D67E9" w:rsidRPr="00F3151F">
        <w:rPr>
          <w:b/>
          <w:sz w:val="24"/>
          <w:szCs w:val="24"/>
        </w:rPr>
        <w:t xml:space="preserve"> </w:t>
      </w:r>
      <w:r w:rsidR="00E675B5" w:rsidRPr="00F3151F">
        <w:rPr>
          <w:rFonts w:ascii="Times New Roman" w:hAnsi="Times New Roman" w:cs="Times New Roman"/>
          <w:sz w:val="24"/>
          <w:szCs w:val="24"/>
        </w:rPr>
        <w:t>Общая сумма доходов местного бюджета от продажи материальных и нематериальных  активов  за 2017 год  составила 5</w:t>
      </w:r>
      <w:r w:rsidR="004A1EBB" w:rsidRPr="00F3151F">
        <w:rPr>
          <w:rFonts w:ascii="Times New Roman" w:hAnsi="Times New Roman" w:cs="Times New Roman"/>
          <w:sz w:val="24"/>
          <w:szCs w:val="24"/>
        </w:rPr>
        <w:t>18</w:t>
      </w:r>
      <w:r w:rsidR="00E675B5" w:rsidRPr="00F3151F">
        <w:rPr>
          <w:rFonts w:ascii="Times New Roman" w:hAnsi="Times New Roman" w:cs="Times New Roman"/>
          <w:sz w:val="24"/>
          <w:szCs w:val="24"/>
        </w:rPr>
        <w:t>,04 тыс. рублей, в том числе: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 доход от продажи квартир, находящихся в собственности муниципального образования  - 458,4 тыс. рублей;</w:t>
      </w:r>
    </w:p>
    <w:p w:rsidR="001E3454" w:rsidRPr="00F3151F" w:rsidRDefault="001E3454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                  – 0 тыс. рублей;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 о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запасов)- 13,84 тыс. рублей (Продажа металлолома на открытом аукционе);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разграничена- </w:t>
      </w:r>
      <w:r w:rsidR="00F117C7" w:rsidRPr="00F3151F">
        <w:rPr>
          <w:rFonts w:ascii="Times New Roman" w:hAnsi="Times New Roman" w:cs="Times New Roman"/>
          <w:sz w:val="24"/>
          <w:szCs w:val="24"/>
        </w:rPr>
        <w:t>40,0</w:t>
      </w:r>
      <w:r w:rsidRPr="00F3151F">
        <w:rPr>
          <w:rFonts w:ascii="Times New Roman" w:hAnsi="Times New Roman" w:cs="Times New Roman"/>
          <w:sz w:val="24"/>
          <w:szCs w:val="24"/>
        </w:rPr>
        <w:t xml:space="preserve">  тыс. рублей</w:t>
      </w:r>
      <w:proofErr w:type="gramStart"/>
      <w:r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C9567A" w:rsidRPr="00F315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 от продажи земельных участков, находящихся в муниципальной собственности (за исключением земельных участков муниципальных бюджетных и автономных учреждений) – 6,1 тыс. рублей.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b/>
          <w:sz w:val="24"/>
          <w:szCs w:val="24"/>
        </w:rPr>
        <w:t>при плане  по доходам от продажи материальных и нематериальных активов</w:t>
      </w:r>
      <w:r w:rsidRPr="00F3151F">
        <w:rPr>
          <w:rFonts w:ascii="Times New Roman" w:hAnsi="Times New Roman" w:cs="Times New Roman"/>
          <w:sz w:val="24"/>
          <w:szCs w:val="24"/>
        </w:rPr>
        <w:t xml:space="preserve"> 5370,0 тыс. рублей, в том числе: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от продажи квартир, находящихся в муниципальной собственности – 120,0 тыс</w:t>
      </w:r>
      <w:proofErr w:type="gramStart"/>
      <w:r w:rsidRPr="00F31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151F">
        <w:rPr>
          <w:rFonts w:ascii="Times New Roman" w:hAnsi="Times New Roman" w:cs="Times New Roman"/>
          <w:sz w:val="24"/>
          <w:szCs w:val="24"/>
        </w:rPr>
        <w:t>ублей.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                  – 5090,0 тыс. рублей;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- доходы  от продажи земельных участков, находящих в  собственности городских округов  (за исключением земельных участков муниципальных автономных учреждений) -  40,0 тыс. рублей; 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 – 80,0 тыс</w:t>
      </w:r>
      <w:proofErr w:type="gramStart"/>
      <w:r w:rsidRPr="00F31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151F">
        <w:rPr>
          <w:rFonts w:ascii="Times New Roman" w:hAnsi="Times New Roman" w:cs="Times New Roman"/>
          <w:sz w:val="24"/>
          <w:szCs w:val="24"/>
        </w:rPr>
        <w:t>ублей;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– 40,0 тыс. рублей. 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Выполнение годового бюджетного плана составило 10 %.</w:t>
      </w:r>
    </w:p>
    <w:p w:rsidR="00973F90" w:rsidRPr="00F3151F" w:rsidRDefault="00EA488F" w:rsidP="0097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Причиной не исполнения  </w:t>
      </w:r>
      <w:r w:rsidR="00AA212A" w:rsidRPr="00F3151F">
        <w:rPr>
          <w:rFonts w:ascii="Times New Roman" w:hAnsi="Times New Roman" w:cs="Times New Roman"/>
          <w:sz w:val="24"/>
          <w:szCs w:val="24"/>
        </w:rPr>
        <w:t>плановых показателей</w:t>
      </w:r>
      <w:r w:rsidRPr="00F3151F">
        <w:rPr>
          <w:rFonts w:ascii="Times New Roman" w:hAnsi="Times New Roman" w:cs="Times New Roman"/>
          <w:sz w:val="24"/>
          <w:szCs w:val="24"/>
        </w:rPr>
        <w:t>, является не исполнение  прогно</w:t>
      </w:r>
      <w:r w:rsidR="00E675B5" w:rsidRPr="00F3151F">
        <w:rPr>
          <w:rFonts w:ascii="Times New Roman" w:hAnsi="Times New Roman" w:cs="Times New Roman"/>
          <w:sz w:val="24"/>
          <w:szCs w:val="24"/>
        </w:rPr>
        <w:t>зного плана приватизации  в 2017</w:t>
      </w:r>
      <w:r w:rsidRPr="00F3151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73F90" w:rsidRPr="00F3151F" w:rsidRDefault="00973F90" w:rsidP="00FD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B5" w:rsidRPr="00F3151F" w:rsidRDefault="00EA488F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E675B5" w:rsidRPr="00F3151F">
        <w:rPr>
          <w:rFonts w:ascii="Times New Roman" w:hAnsi="Times New Roman" w:cs="Times New Roman"/>
          <w:sz w:val="24"/>
          <w:szCs w:val="24"/>
        </w:rPr>
        <w:t xml:space="preserve"> Общая сумма доходов местного бюджета от использования муниципального имущества, находящегося в государственной и муниципальной собственности  за 2017 составила 2125,5 тыс. рублей: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 платы за земельные участки, государственная собственность на которые не разграничена и которые расположены  в границах  муниципального образования, а также  средства от продажи права на заключение договоров аренды указанных земельных участков – 1059,4 тыс. рублей  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 доходы от сдачи  аренду объектов нежилого фонда муниципального образования, находящегося в казне муниципального образования и не  являющихся памятниками истории, культуры и градостроительства -1038,3 тыс. рублей;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 от сдачи в аренду движимого  имущества, находящегося в казне муниципального образования– 2,2 тыс. рублей;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плата за наем – 25,6 тыс. рублей.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b/>
          <w:sz w:val="24"/>
          <w:szCs w:val="24"/>
        </w:rPr>
        <w:t xml:space="preserve">при  плане  по доходам  от использования  имущества, находящегося в государственной и муниципальной  собственности – </w:t>
      </w:r>
      <w:r w:rsidRPr="00F3151F">
        <w:rPr>
          <w:rFonts w:ascii="Times New Roman" w:hAnsi="Times New Roman" w:cs="Times New Roman"/>
          <w:sz w:val="24"/>
          <w:szCs w:val="24"/>
        </w:rPr>
        <w:t xml:space="preserve"> 2022,4 тыс. рублей, в том числе: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51F">
        <w:rPr>
          <w:rFonts w:ascii="Times New Roman" w:hAnsi="Times New Roman" w:cs="Times New Roman"/>
          <w:sz w:val="24"/>
          <w:szCs w:val="24"/>
        </w:rPr>
        <w:t>- доходы, получаемые в виде арендной   платы за земельные участки, государственная собственность на которые не разграничена и которые находятся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 – 922,5 тыс. рублей;</w:t>
      </w:r>
      <w:proofErr w:type="gramEnd"/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 доходы от сдачи  в аренду имущества, составляющего казну городских округов (за исключением земельных участков) (доходы от сдачи 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– 1062,2 тыс. рублей;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имущества, находящегося в казне городских округов) – 3,0 тыс</w:t>
      </w:r>
      <w:proofErr w:type="gramStart"/>
      <w:r w:rsidRPr="00F31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151F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 – 34,7 тыс</w:t>
      </w:r>
      <w:proofErr w:type="gramStart"/>
      <w:r w:rsidRPr="00F31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151F">
        <w:rPr>
          <w:rFonts w:ascii="Times New Roman" w:hAnsi="Times New Roman" w:cs="Times New Roman"/>
          <w:sz w:val="24"/>
          <w:szCs w:val="24"/>
        </w:rPr>
        <w:t>ублей.</w:t>
      </w:r>
    </w:p>
    <w:p w:rsidR="00E675B5" w:rsidRPr="00F3151F" w:rsidRDefault="00E675B5" w:rsidP="00E6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Выполнение годового бюджетного плана составило 105,1 %.</w:t>
      </w:r>
    </w:p>
    <w:p w:rsidR="00833FD1" w:rsidRPr="00F3151F" w:rsidRDefault="00501808" w:rsidP="0083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51F">
        <w:rPr>
          <w:rFonts w:ascii="Times New Roman" w:hAnsi="Times New Roman" w:cs="Times New Roman"/>
          <w:sz w:val="24"/>
          <w:szCs w:val="24"/>
        </w:rPr>
        <w:t>Причинами</w:t>
      </w:r>
      <w:r w:rsidR="00833FD1" w:rsidRPr="00F3151F">
        <w:rPr>
          <w:rFonts w:ascii="Times New Roman" w:hAnsi="Times New Roman" w:cs="Times New Roman"/>
          <w:sz w:val="24"/>
          <w:szCs w:val="24"/>
        </w:rPr>
        <w:t xml:space="preserve"> превышения плановых показателей, является  поступление не запланированных доходов  от сдачи  в аренду имущества, составляющего казну муниципального образования (за исключением земельных участков)                      (доходы от сдачи  в аренду объектов нежилого фонда   муниципального образования, находящихся в казне муниципального образования и не являющихся памятниками истории, ку</w:t>
      </w:r>
      <w:r w:rsidRPr="00F3151F">
        <w:rPr>
          <w:rFonts w:ascii="Times New Roman" w:hAnsi="Times New Roman" w:cs="Times New Roman"/>
          <w:sz w:val="24"/>
          <w:szCs w:val="24"/>
        </w:rPr>
        <w:t xml:space="preserve">льтуры и градостроительства), погашение задолженности  по договорам аренды за земельные участки, государственная собственность на которые не разграничена. </w:t>
      </w:r>
      <w:proofErr w:type="gramEnd"/>
    </w:p>
    <w:p w:rsidR="008B7CF2" w:rsidRPr="00F3151F" w:rsidRDefault="008B7CF2" w:rsidP="0083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CC" w:rsidRPr="00F3151F" w:rsidRDefault="00B875CC" w:rsidP="00B875CC">
      <w:pPr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Раздел 2. Использование муниципального имущества</w:t>
      </w:r>
      <w:r w:rsidR="00B6528A" w:rsidRPr="00F3151F">
        <w:rPr>
          <w:rFonts w:ascii="Times New Roman" w:hAnsi="Times New Roman" w:cs="Times New Roman"/>
          <w:sz w:val="24"/>
          <w:szCs w:val="24"/>
        </w:rPr>
        <w:t>, находящегося в государственной и муниципальной собственности</w:t>
      </w:r>
      <w:r w:rsidRPr="00F3151F">
        <w:rPr>
          <w:rFonts w:ascii="Times New Roman" w:hAnsi="Times New Roman" w:cs="Times New Roman"/>
          <w:sz w:val="24"/>
          <w:szCs w:val="24"/>
        </w:rPr>
        <w:t>.</w:t>
      </w:r>
    </w:p>
    <w:p w:rsidR="00B875CC" w:rsidRPr="00F3151F" w:rsidRDefault="00B875CC" w:rsidP="006E5308">
      <w:pPr>
        <w:pStyle w:val="2"/>
        <w:spacing w:after="0" w:line="240" w:lineRule="auto"/>
        <w:jc w:val="both"/>
        <w:rPr>
          <w:color w:val="000000"/>
        </w:rPr>
      </w:pPr>
      <w:r w:rsidRPr="00F3151F">
        <w:rPr>
          <w:color w:val="000000"/>
        </w:rPr>
        <w:t>1. Предоставление в аренду муниципального имущества</w:t>
      </w:r>
      <w:bookmarkStart w:id="0" w:name="OLE_LINK1"/>
      <w:bookmarkStart w:id="1" w:name="OLE_LINK2"/>
      <w:r w:rsidRPr="00F3151F">
        <w:rPr>
          <w:color w:val="000000"/>
        </w:rPr>
        <w:t>.</w:t>
      </w:r>
    </w:p>
    <w:p w:rsidR="00B875CC" w:rsidRPr="00F3151F" w:rsidRDefault="0006251A" w:rsidP="00B875CC">
      <w:pPr>
        <w:pStyle w:val="2"/>
        <w:spacing w:after="0" w:line="240" w:lineRule="auto"/>
        <w:ind w:left="0" w:firstLine="724"/>
        <w:jc w:val="both"/>
      </w:pPr>
      <w:r w:rsidRPr="00F3151F">
        <w:t xml:space="preserve">На </w:t>
      </w:r>
      <w:r w:rsidR="00F74F98" w:rsidRPr="00F3151F">
        <w:t xml:space="preserve"> </w:t>
      </w:r>
      <w:r w:rsidR="00501808" w:rsidRPr="00F3151F">
        <w:t xml:space="preserve">01.01.2017 </w:t>
      </w:r>
      <w:r w:rsidR="00B875CC" w:rsidRPr="00F3151F">
        <w:t>год</w:t>
      </w:r>
      <w:r w:rsidR="00BB26F9" w:rsidRPr="00F3151F">
        <w:t>а</w:t>
      </w:r>
      <w:r w:rsidR="00B875CC" w:rsidRPr="00F3151F">
        <w:t xml:space="preserve">  действовало </w:t>
      </w:r>
      <w:r w:rsidR="00501808" w:rsidRPr="00F3151F">
        <w:t>6</w:t>
      </w:r>
      <w:r w:rsidR="00B875CC" w:rsidRPr="00F3151F">
        <w:t xml:space="preserve">  </w:t>
      </w:r>
      <w:r w:rsidR="00F74F98" w:rsidRPr="00F3151F">
        <w:t>договоров</w:t>
      </w:r>
      <w:r w:rsidR="00B875CC" w:rsidRPr="00F3151F">
        <w:t xml:space="preserve"> аренды муниципального имущества </w:t>
      </w:r>
      <w:proofErr w:type="gramStart"/>
      <w:r w:rsidR="00B875CC" w:rsidRPr="00F3151F">
        <w:t>с</w:t>
      </w:r>
      <w:proofErr w:type="gramEnd"/>
      <w:r w:rsidR="00B875CC" w:rsidRPr="00F3151F">
        <w:t>:</w:t>
      </w:r>
    </w:p>
    <w:p w:rsidR="00B875CC" w:rsidRPr="00F3151F" w:rsidRDefault="00B875CC" w:rsidP="00FB22AE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</w:pPr>
      <w:proofErr w:type="gramStart"/>
      <w:r w:rsidRPr="00F3151F">
        <w:t xml:space="preserve">ИП </w:t>
      </w:r>
      <w:proofErr w:type="spellStart"/>
      <w:r w:rsidRPr="00F3151F">
        <w:t>Костылева</w:t>
      </w:r>
      <w:proofErr w:type="spellEnd"/>
      <w:r w:rsidRPr="00F3151F">
        <w:t xml:space="preserve"> Л.М. (1 объект по адресу:</w:t>
      </w:r>
      <w:proofErr w:type="gramEnd"/>
      <w:r w:rsidRPr="00F3151F">
        <w:t xml:space="preserve"> </w:t>
      </w:r>
      <w:proofErr w:type="gramStart"/>
      <w:r w:rsidRPr="00F3151F">
        <w:t xml:space="preserve">Свердловская область, Алапаевский район, п. </w:t>
      </w:r>
      <w:proofErr w:type="spellStart"/>
      <w:r w:rsidRPr="00F3151F">
        <w:t>Хабарчиха</w:t>
      </w:r>
      <w:proofErr w:type="spellEnd"/>
      <w:r w:rsidRPr="00F3151F">
        <w:t>, ул. Октябрьская, 17а).</w:t>
      </w:r>
      <w:proofErr w:type="gramEnd"/>
    </w:p>
    <w:p w:rsidR="00B875CC" w:rsidRPr="00F3151F" w:rsidRDefault="00B875CC" w:rsidP="00FB22AE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</w:pPr>
      <w:proofErr w:type="gramStart"/>
      <w:r w:rsidRPr="00F3151F">
        <w:t>ОАО «Сбербанк России»   (1 объект по адресу:</w:t>
      </w:r>
      <w:proofErr w:type="gramEnd"/>
      <w:r w:rsidRPr="00F3151F">
        <w:t xml:space="preserve"> </w:t>
      </w:r>
      <w:proofErr w:type="gramStart"/>
      <w:r w:rsidRPr="00F3151F">
        <w:t>Свердловская область, Алапаевский район, п.г.т. Махнёво, ул. Победы , 34).</w:t>
      </w:r>
      <w:proofErr w:type="gramEnd"/>
    </w:p>
    <w:p w:rsidR="00B875CC" w:rsidRPr="00F3151F" w:rsidRDefault="00F74F98" w:rsidP="00FB22AE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</w:pPr>
      <w:proofErr w:type="gramStart"/>
      <w:r w:rsidRPr="00F3151F">
        <w:t>ОАО «</w:t>
      </w:r>
      <w:proofErr w:type="spellStart"/>
      <w:r w:rsidR="00BB26F9" w:rsidRPr="00F3151F">
        <w:t>Ростелеком</w:t>
      </w:r>
      <w:proofErr w:type="spellEnd"/>
      <w:r w:rsidR="00BB26F9" w:rsidRPr="00F3151F">
        <w:t>» (</w:t>
      </w:r>
      <w:r w:rsidR="00B875CC" w:rsidRPr="00F3151F">
        <w:t>6 объектов по адресам:</w:t>
      </w:r>
      <w:proofErr w:type="gramEnd"/>
      <w:r w:rsidR="00B875CC" w:rsidRPr="00F3151F">
        <w:t xml:space="preserve"> </w:t>
      </w:r>
      <w:proofErr w:type="gramStart"/>
      <w:r w:rsidR="00B875CC" w:rsidRPr="00F3151F">
        <w:t>Свердловская область, Алапаевский район, п.г.т. Махнево, ул. Городок Карьера, 1</w:t>
      </w:r>
      <w:r w:rsidRPr="00F3151F">
        <w:t>1; п.г.т. Махнево,</w:t>
      </w:r>
      <w:r w:rsidR="00B875CC" w:rsidRPr="00F3151F">
        <w:t xml:space="preserve"> ул. Профсоюзная, 2Б;  с. Мугай, ул. 70 </w:t>
      </w:r>
      <w:r w:rsidR="00BB26F9" w:rsidRPr="00F3151F">
        <w:t>лет Октября, 18; с. Болотовское</w:t>
      </w:r>
      <w:r w:rsidR="00B875CC" w:rsidRPr="00F3151F">
        <w:t xml:space="preserve">, ул. Центральная, 15; с. </w:t>
      </w:r>
      <w:proofErr w:type="spellStart"/>
      <w:r w:rsidR="00B875CC" w:rsidRPr="00F3151F">
        <w:t>Фоминское</w:t>
      </w:r>
      <w:proofErr w:type="spellEnd"/>
      <w:r w:rsidR="00B875CC" w:rsidRPr="00F3151F">
        <w:t>, ул. Центральная, 8; с. Измоден</w:t>
      </w:r>
      <w:r w:rsidR="00BB26F9" w:rsidRPr="00F3151F">
        <w:t>ово, ул. Октябрьская, д.1, кв.1)</w:t>
      </w:r>
      <w:proofErr w:type="gramEnd"/>
    </w:p>
    <w:p w:rsidR="00BB26F9" w:rsidRPr="00F3151F" w:rsidRDefault="00BB26F9" w:rsidP="00FB22AE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</w:pPr>
      <w:r w:rsidRPr="00F3151F">
        <w:t>ООО «УТЦ «Техника» (1 объект, по адресу</w:t>
      </w:r>
      <w:proofErr w:type="gramStart"/>
      <w:r w:rsidRPr="00F3151F">
        <w:t xml:space="preserve"> :</w:t>
      </w:r>
      <w:proofErr w:type="gramEnd"/>
      <w:r w:rsidRPr="00F3151F">
        <w:t xml:space="preserve"> </w:t>
      </w:r>
      <w:proofErr w:type="gramStart"/>
      <w:r w:rsidRPr="00F3151F">
        <w:t>Свердловская обл., Алапаевский район, п.г.т. Махнёво, ул. Советская, 3В)</w:t>
      </w:r>
      <w:proofErr w:type="gramEnd"/>
    </w:p>
    <w:p w:rsidR="00BB26F9" w:rsidRPr="00F3151F" w:rsidRDefault="00BB26F9" w:rsidP="00FB22AE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</w:pPr>
      <w:r w:rsidRPr="00F3151F">
        <w:t>НОЧУ «Автошкола Пуля» (1 объект, по адресу</w:t>
      </w:r>
      <w:proofErr w:type="gramStart"/>
      <w:r w:rsidRPr="00F3151F">
        <w:t xml:space="preserve"> :</w:t>
      </w:r>
      <w:proofErr w:type="gramEnd"/>
      <w:r w:rsidRPr="00F3151F">
        <w:t xml:space="preserve"> </w:t>
      </w:r>
      <w:proofErr w:type="gramStart"/>
      <w:r w:rsidRPr="00F3151F">
        <w:t>Свердловская</w:t>
      </w:r>
      <w:proofErr w:type="gramEnd"/>
      <w:r w:rsidRPr="00F3151F">
        <w:t xml:space="preserve"> обл., Алапаевский район, п.г.т. Махнёво, ул. Советская, 30, корпус 7)</w:t>
      </w:r>
    </w:p>
    <w:p w:rsidR="00F74F98" w:rsidRPr="00F3151F" w:rsidRDefault="00501808" w:rsidP="00FB22AE">
      <w:pPr>
        <w:pStyle w:val="2"/>
        <w:numPr>
          <w:ilvl w:val="1"/>
          <w:numId w:val="3"/>
        </w:numPr>
        <w:spacing w:after="0" w:line="240" w:lineRule="auto"/>
        <w:ind w:left="0" w:firstLine="0"/>
        <w:jc w:val="both"/>
      </w:pPr>
      <w:r w:rsidRPr="00F3151F">
        <w:lastRenderedPageBreak/>
        <w:t>Шмелев А.В</w:t>
      </w:r>
      <w:r w:rsidR="00F46875" w:rsidRPr="00F3151F">
        <w:t xml:space="preserve"> (</w:t>
      </w:r>
      <w:r w:rsidR="00F74F98" w:rsidRPr="00F3151F">
        <w:t>1 объект – трактор)</w:t>
      </w:r>
    </w:p>
    <w:p w:rsidR="00DD7D4D" w:rsidRPr="00F3151F" w:rsidRDefault="00DD7D4D" w:rsidP="00501808">
      <w:pPr>
        <w:pStyle w:val="2"/>
        <w:spacing w:after="0" w:line="240" w:lineRule="auto"/>
        <w:ind w:left="0"/>
        <w:jc w:val="both"/>
      </w:pPr>
    </w:p>
    <w:p w:rsidR="00DD7D4D" w:rsidRPr="00F3151F" w:rsidRDefault="001356E9" w:rsidP="00FB22AE">
      <w:pPr>
        <w:pStyle w:val="2"/>
        <w:spacing w:after="0" w:line="240" w:lineRule="auto"/>
        <w:ind w:left="0"/>
        <w:jc w:val="both"/>
      </w:pPr>
      <w:r w:rsidRPr="00F3151F">
        <w:t xml:space="preserve">      </w:t>
      </w:r>
      <w:r w:rsidR="00DD7D4D" w:rsidRPr="00F3151F">
        <w:t>Общая сумма начислений по договорам аренды</w:t>
      </w:r>
      <w:r w:rsidRPr="00F3151F">
        <w:t xml:space="preserve"> движимог</w:t>
      </w:r>
      <w:r w:rsidR="00501808" w:rsidRPr="00F3151F">
        <w:t>о и недвижимого имущества в 2017</w:t>
      </w:r>
      <w:r w:rsidRPr="00F3151F">
        <w:t xml:space="preserve"> году</w:t>
      </w:r>
      <w:r w:rsidR="00DD7D4D" w:rsidRPr="00F3151F">
        <w:t xml:space="preserve">, составила - </w:t>
      </w:r>
      <w:r w:rsidRPr="00F3151F">
        <w:t xml:space="preserve"> </w:t>
      </w:r>
      <w:r w:rsidR="007C0A9F" w:rsidRPr="00F3151F">
        <w:t xml:space="preserve">1040,5 </w:t>
      </w:r>
      <w:r w:rsidRPr="00F3151F">
        <w:t xml:space="preserve"> тыс. рублей</w:t>
      </w:r>
      <w:r w:rsidR="00DD7D4D" w:rsidRPr="00F3151F">
        <w:t>,  в том числе:</w:t>
      </w:r>
    </w:p>
    <w:p w:rsidR="008E0DC7" w:rsidRPr="00F3151F" w:rsidRDefault="002C0A20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    </w:t>
      </w:r>
      <w:r w:rsidR="001356E9" w:rsidRPr="00F3151F">
        <w:rPr>
          <w:rFonts w:ascii="Times New Roman" w:hAnsi="Times New Roman" w:cs="Times New Roman"/>
          <w:sz w:val="24"/>
          <w:szCs w:val="24"/>
        </w:rPr>
        <w:t>-</w:t>
      </w:r>
      <w:r w:rsidRPr="00F3151F">
        <w:rPr>
          <w:rFonts w:ascii="Times New Roman" w:hAnsi="Times New Roman" w:cs="Times New Roman"/>
          <w:sz w:val="24"/>
          <w:szCs w:val="24"/>
        </w:rPr>
        <w:t xml:space="preserve">   </w:t>
      </w:r>
      <w:r w:rsidR="00FD779B" w:rsidRPr="00F3151F">
        <w:rPr>
          <w:rFonts w:ascii="Times New Roman" w:hAnsi="Times New Roman" w:cs="Times New Roman"/>
          <w:sz w:val="24"/>
          <w:szCs w:val="24"/>
        </w:rPr>
        <w:t>п</w:t>
      </w:r>
      <w:r w:rsidR="008B7CF2" w:rsidRPr="00F3151F">
        <w:rPr>
          <w:rFonts w:ascii="Times New Roman" w:hAnsi="Times New Roman" w:cs="Times New Roman"/>
          <w:sz w:val="24"/>
          <w:szCs w:val="24"/>
        </w:rPr>
        <w:t xml:space="preserve">ринято </w:t>
      </w:r>
      <w:r w:rsidR="00F27530" w:rsidRPr="00F3151F">
        <w:rPr>
          <w:rFonts w:ascii="Times New Roman" w:hAnsi="Times New Roman" w:cs="Times New Roman"/>
          <w:sz w:val="24"/>
          <w:szCs w:val="24"/>
        </w:rPr>
        <w:t xml:space="preserve">21 </w:t>
      </w:r>
      <w:r w:rsidR="006E5308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F27530" w:rsidRPr="00F3151F">
        <w:rPr>
          <w:rFonts w:ascii="Times New Roman" w:hAnsi="Times New Roman" w:cs="Times New Roman"/>
          <w:sz w:val="24"/>
          <w:szCs w:val="24"/>
        </w:rPr>
        <w:t>решение</w:t>
      </w:r>
      <w:r w:rsidRPr="00F3151F">
        <w:rPr>
          <w:rFonts w:ascii="Times New Roman" w:hAnsi="Times New Roman" w:cs="Times New Roman"/>
          <w:sz w:val="24"/>
          <w:szCs w:val="24"/>
        </w:rPr>
        <w:t xml:space="preserve"> о даче согласия на заключение договоров аренды  на нежилое помещение в МКУ «</w:t>
      </w:r>
      <w:proofErr w:type="spellStart"/>
      <w:r w:rsidRPr="00F3151F">
        <w:rPr>
          <w:rFonts w:ascii="Times New Roman" w:hAnsi="Times New Roman" w:cs="Times New Roman"/>
          <w:sz w:val="24"/>
          <w:szCs w:val="24"/>
        </w:rPr>
        <w:t>Махнёвский</w:t>
      </w:r>
      <w:proofErr w:type="spellEnd"/>
      <w:r w:rsidRPr="00F3151F">
        <w:rPr>
          <w:rFonts w:ascii="Times New Roman" w:hAnsi="Times New Roman" w:cs="Times New Roman"/>
          <w:sz w:val="24"/>
          <w:szCs w:val="24"/>
        </w:rPr>
        <w:t xml:space="preserve"> культурно – </w:t>
      </w:r>
      <w:proofErr w:type="spellStart"/>
      <w:r w:rsidRPr="00F3151F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F3151F">
        <w:rPr>
          <w:rFonts w:ascii="Times New Roman" w:hAnsi="Times New Roman" w:cs="Times New Roman"/>
          <w:sz w:val="24"/>
          <w:szCs w:val="24"/>
        </w:rPr>
        <w:t xml:space="preserve"> центр» для проведения   культурно – массовых мероприятий и  торговли. Общая сумма поступлений в виде арендной платы</w:t>
      </w:r>
      <w:r w:rsidR="008B7CF2" w:rsidRPr="00F3151F"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7C0A9F" w:rsidRPr="00F3151F">
        <w:rPr>
          <w:rFonts w:ascii="Times New Roman" w:hAnsi="Times New Roman" w:cs="Times New Roman"/>
          <w:sz w:val="24"/>
          <w:szCs w:val="24"/>
        </w:rPr>
        <w:t>34,8</w:t>
      </w:r>
      <w:r w:rsidR="008B7CF2" w:rsidRPr="00F3151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3151F">
        <w:rPr>
          <w:rFonts w:ascii="Times New Roman" w:hAnsi="Times New Roman" w:cs="Times New Roman"/>
          <w:sz w:val="24"/>
          <w:szCs w:val="24"/>
        </w:rPr>
        <w:t xml:space="preserve">  рублей.</w:t>
      </w:r>
      <w:r w:rsidR="008E0DC7" w:rsidRPr="00F3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CC" w:rsidRPr="00F3151F" w:rsidRDefault="001356E9" w:rsidP="00FB22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875CC" w:rsidRPr="00F315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875CC" w:rsidRPr="00F3151F">
        <w:rPr>
          <w:rFonts w:ascii="Times New Roman" w:hAnsi="Times New Roman" w:cs="Times New Roman"/>
          <w:sz w:val="24"/>
          <w:szCs w:val="24"/>
        </w:rPr>
        <w:t xml:space="preserve">родлен </w:t>
      </w:r>
      <w:r w:rsidR="00F74F98" w:rsidRPr="00F3151F">
        <w:rPr>
          <w:rFonts w:ascii="Times New Roman" w:hAnsi="Times New Roman" w:cs="Times New Roman"/>
          <w:sz w:val="24"/>
          <w:szCs w:val="24"/>
        </w:rPr>
        <w:t xml:space="preserve">срок  </w:t>
      </w:r>
      <w:r w:rsidR="00B875CC" w:rsidRPr="00F3151F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46875" w:rsidRPr="00F3151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F74F98" w:rsidRPr="00F3151F">
        <w:rPr>
          <w:rFonts w:ascii="Times New Roman" w:hAnsi="Times New Roman" w:cs="Times New Roman"/>
          <w:sz w:val="24"/>
          <w:szCs w:val="24"/>
        </w:rPr>
        <w:t>, указанных в п.п. 1.1., 1.2,</w:t>
      </w:r>
      <w:r w:rsidR="00FD74DA" w:rsidRPr="00F3151F">
        <w:rPr>
          <w:rFonts w:ascii="Times New Roman" w:hAnsi="Times New Roman" w:cs="Times New Roman"/>
          <w:sz w:val="24"/>
          <w:szCs w:val="24"/>
        </w:rPr>
        <w:t xml:space="preserve"> 1.3.</w:t>
      </w:r>
      <w:r w:rsidR="00E46DDF" w:rsidRPr="00F3151F">
        <w:rPr>
          <w:rFonts w:ascii="Times New Roman" w:hAnsi="Times New Roman" w:cs="Times New Roman"/>
          <w:sz w:val="24"/>
          <w:szCs w:val="24"/>
        </w:rPr>
        <w:t>,1.4, 1.5</w:t>
      </w:r>
      <w:r w:rsidR="00FD74DA" w:rsidRPr="00F3151F">
        <w:rPr>
          <w:rFonts w:ascii="Times New Roman" w:hAnsi="Times New Roman" w:cs="Times New Roman"/>
          <w:sz w:val="24"/>
          <w:szCs w:val="24"/>
        </w:rPr>
        <w:t xml:space="preserve"> пункта 1 настоящего раздела</w:t>
      </w:r>
      <w:r w:rsidR="00B875CC" w:rsidRPr="00F3151F">
        <w:rPr>
          <w:rFonts w:ascii="Times New Roman" w:hAnsi="Times New Roman" w:cs="Times New Roman"/>
          <w:sz w:val="24"/>
          <w:szCs w:val="24"/>
        </w:rPr>
        <w:t>, общая сумма арендной платы</w:t>
      </w:r>
      <w:r w:rsidR="00F46875" w:rsidRPr="00F3151F">
        <w:rPr>
          <w:rFonts w:ascii="Times New Roman" w:hAnsi="Times New Roman" w:cs="Times New Roman"/>
          <w:sz w:val="24"/>
          <w:szCs w:val="24"/>
        </w:rPr>
        <w:t xml:space="preserve"> по договорам </w:t>
      </w:r>
      <w:r w:rsidR="00B875CC" w:rsidRPr="00F3151F"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7C0A9F" w:rsidRPr="00F3151F">
        <w:rPr>
          <w:rFonts w:ascii="Times New Roman" w:hAnsi="Times New Roman" w:cs="Times New Roman"/>
          <w:sz w:val="24"/>
          <w:szCs w:val="24"/>
        </w:rPr>
        <w:t>1003,5</w:t>
      </w:r>
      <w:r w:rsidR="00AB2D12" w:rsidRPr="00F3151F">
        <w:rPr>
          <w:rFonts w:ascii="Times New Roman" w:hAnsi="Times New Roman" w:cs="Times New Roman"/>
          <w:sz w:val="24"/>
          <w:szCs w:val="24"/>
        </w:rPr>
        <w:t xml:space="preserve"> тыс.</w:t>
      </w:r>
      <w:r w:rsidR="00F46875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F74F98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B875CC" w:rsidRPr="00F3151F">
        <w:rPr>
          <w:rFonts w:ascii="Times New Roman" w:hAnsi="Times New Roman" w:cs="Times New Roman"/>
          <w:sz w:val="24"/>
          <w:szCs w:val="24"/>
        </w:rPr>
        <w:t>рублей.</w:t>
      </w:r>
      <w:r w:rsidR="00B875CC" w:rsidRPr="00F315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7F00" w:rsidRPr="00F3151F" w:rsidRDefault="001356E9" w:rsidP="00FB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- </w:t>
      </w:r>
      <w:r w:rsidR="002C0A20" w:rsidRPr="00F3151F">
        <w:rPr>
          <w:rFonts w:ascii="Times New Roman" w:hAnsi="Times New Roman" w:cs="Times New Roman"/>
          <w:sz w:val="24"/>
          <w:szCs w:val="24"/>
        </w:rPr>
        <w:t>по договору</w:t>
      </w:r>
      <w:r w:rsidR="00F46875" w:rsidRPr="00F3151F">
        <w:rPr>
          <w:rFonts w:ascii="Times New Roman" w:hAnsi="Times New Roman" w:cs="Times New Roman"/>
          <w:sz w:val="24"/>
          <w:szCs w:val="24"/>
        </w:rPr>
        <w:t xml:space="preserve">  аренды на движимое имущес</w:t>
      </w:r>
      <w:r w:rsidR="00D17C08" w:rsidRPr="00F3151F">
        <w:rPr>
          <w:rFonts w:ascii="Times New Roman" w:hAnsi="Times New Roman" w:cs="Times New Roman"/>
          <w:sz w:val="24"/>
          <w:szCs w:val="24"/>
        </w:rPr>
        <w:t>тво</w:t>
      </w:r>
      <w:r w:rsidR="002C0A20" w:rsidRPr="00F3151F">
        <w:rPr>
          <w:rFonts w:ascii="Times New Roman" w:hAnsi="Times New Roman" w:cs="Times New Roman"/>
          <w:sz w:val="24"/>
          <w:szCs w:val="24"/>
        </w:rPr>
        <w:t xml:space="preserve">, указанному в п.п. 1.6. </w:t>
      </w:r>
      <w:r w:rsidR="00F46875" w:rsidRPr="00F3151F">
        <w:rPr>
          <w:rFonts w:ascii="Times New Roman" w:hAnsi="Times New Roman" w:cs="Times New Roman"/>
          <w:sz w:val="24"/>
          <w:szCs w:val="24"/>
        </w:rPr>
        <w:t xml:space="preserve">пункта 1 настоящего  </w:t>
      </w:r>
      <w:r w:rsidR="00ED2853" w:rsidRPr="00F3151F">
        <w:rPr>
          <w:rFonts w:ascii="Times New Roman" w:hAnsi="Times New Roman" w:cs="Times New Roman"/>
          <w:sz w:val="24"/>
          <w:szCs w:val="24"/>
        </w:rPr>
        <w:t>раздела</w:t>
      </w:r>
      <w:r w:rsidR="00F46875" w:rsidRPr="00F3151F">
        <w:rPr>
          <w:rFonts w:ascii="Times New Roman" w:hAnsi="Times New Roman" w:cs="Times New Roman"/>
          <w:sz w:val="24"/>
          <w:szCs w:val="24"/>
        </w:rPr>
        <w:t xml:space="preserve">, общая сумма арендной платы составила </w:t>
      </w:r>
      <w:r w:rsidR="00E46DDF" w:rsidRPr="00F3151F">
        <w:rPr>
          <w:rFonts w:ascii="Times New Roman" w:hAnsi="Times New Roman" w:cs="Times New Roman"/>
          <w:sz w:val="24"/>
          <w:szCs w:val="24"/>
        </w:rPr>
        <w:t>2,2</w:t>
      </w:r>
      <w:r w:rsidR="00AB2D12" w:rsidRPr="00F3151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B2D12" w:rsidRPr="00F3151F">
        <w:rPr>
          <w:rFonts w:ascii="Times New Roman" w:hAnsi="Times New Roman" w:cs="Times New Roman"/>
          <w:sz w:val="24"/>
          <w:szCs w:val="24"/>
        </w:rPr>
        <w:t>.</w:t>
      </w:r>
      <w:r w:rsidR="00F46875" w:rsidRPr="00F315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46875" w:rsidRPr="00F3151F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CC7F00" w:rsidRPr="00F3151F" w:rsidRDefault="00B875CC" w:rsidP="00FB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По договорам аренды </w:t>
      </w:r>
      <w:r w:rsidR="00501808" w:rsidRPr="00F3151F">
        <w:rPr>
          <w:rFonts w:ascii="Times New Roman" w:hAnsi="Times New Roman" w:cs="Times New Roman"/>
          <w:sz w:val="24"/>
          <w:szCs w:val="24"/>
        </w:rPr>
        <w:t xml:space="preserve"> в 2017</w:t>
      </w:r>
      <w:r w:rsidR="00852EA6" w:rsidRPr="00F3151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3151F">
        <w:rPr>
          <w:rFonts w:ascii="Times New Roman" w:hAnsi="Times New Roman" w:cs="Times New Roman"/>
          <w:sz w:val="24"/>
          <w:szCs w:val="24"/>
        </w:rPr>
        <w:t xml:space="preserve"> было передано </w:t>
      </w:r>
      <w:r w:rsidR="00E46DDF" w:rsidRPr="00F3151F">
        <w:rPr>
          <w:rFonts w:ascii="Times New Roman" w:hAnsi="Times New Roman" w:cs="Times New Roman"/>
          <w:sz w:val="24"/>
          <w:szCs w:val="24"/>
        </w:rPr>
        <w:t>9</w:t>
      </w:r>
      <w:r w:rsidRPr="00F3151F">
        <w:rPr>
          <w:rFonts w:ascii="Times New Roman" w:hAnsi="Times New Roman" w:cs="Times New Roman"/>
          <w:sz w:val="24"/>
          <w:szCs w:val="24"/>
        </w:rPr>
        <w:t xml:space="preserve">  об</w:t>
      </w:r>
      <w:r w:rsidR="00852EA6" w:rsidRPr="00F3151F">
        <w:rPr>
          <w:rFonts w:ascii="Times New Roman" w:hAnsi="Times New Roman" w:cs="Times New Roman"/>
          <w:sz w:val="24"/>
          <w:szCs w:val="24"/>
        </w:rPr>
        <w:t>ъектов муниципального имущества.</w:t>
      </w:r>
    </w:p>
    <w:p w:rsidR="00B875CC" w:rsidRPr="00F3151F" w:rsidRDefault="00B875CC" w:rsidP="00FB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2C4C67" w:rsidRPr="00F3151F">
        <w:rPr>
          <w:rFonts w:ascii="Times New Roman" w:hAnsi="Times New Roman" w:cs="Times New Roman"/>
          <w:sz w:val="24"/>
          <w:szCs w:val="24"/>
        </w:rPr>
        <w:t xml:space="preserve"> и аукционы </w:t>
      </w:r>
      <w:r w:rsidRPr="00F3151F">
        <w:rPr>
          <w:rFonts w:ascii="Times New Roman" w:hAnsi="Times New Roman" w:cs="Times New Roman"/>
          <w:sz w:val="24"/>
          <w:szCs w:val="24"/>
        </w:rPr>
        <w:t>на право заключения догов</w:t>
      </w:r>
      <w:r w:rsidR="002C4C67" w:rsidRPr="00F3151F">
        <w:rPr>
          <w:rFonts w:ascii="Times New Roman" w:hAnsi="Times New Roman" w:cs="Times New Roman"/>
          <w:sz w:val="24"/>
          <w:szCs w:val="24"/>
        </w:rPr>
        <w:t>оров аренды</w:t>
      </w:r>
      <w:r w:rsidR="00501808" w:rsidRPr="00F3151F"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2017</w:t>
      </w:r>
      <w:r w:rsidRPr="00F3151F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FD74DA" w:rsidRPr="00F3151F" w:rsidRDefault="00B875CC" w:rsidP="00FB22AE">
      <w:pPr>
        <w:pStyle w:val="2"/>
        <w:spacing w:after="0" w:line="240" w:lineRule="auto"/>
        <w:ind w:firstLine="437"/>
        <w:jc w:val="both"/>
      </w:pPr>
      <w:r w:rsidRPr="00F3151F">
        <w:t>Д</w:t>
      </w:r>
      <w:r w:rsidR="002C0A20" w:rsidRPr="00F3151F">
        <w:t>оход от арендной платы</w:t>
      </w:r>
      <w:r w:rsidR="00852EA6" w:rsidRPr="00F3151F">
        <w:t xml:space="preserve"> за использование недвижимого и движимого имущества</w:t>
      </w:r>
      <w:r w:rsidR="00501808" w:rsidRPr="00F3151F">
        <w:t xml:space="preserve"> в 2017</w:t>
      </w:r>
      <w:r w:rsidRPr="00F3151F">
        <w:t xml:space="preserve"> году составил </w:t>
      </w:r>
      <w:r w:rsidR="007C0A9F" w:rsidRPr="00F3151F">
        <w:t>1040,5</w:t>
      </w:r>
      <w:r w:rsidR="00AB2D12" w:rsidRPr="00F3151F">
        <w:t xml:space="preserve"> тыс.</w:t>
      </w:r>
      <w:r w:rsidR="002C4C67" w:rsidRPr="00F3151F">
        <w:t xml:space="preserve"> </w:t>
      </w:r>
      <w:r w:rsidRPr="00F3151F">
        <w:t xml:space="preserve"> рублей</w:t>
      </w:r>
      <w:r w:rsidR="00FD74DA" w:rsidRPr="00F3151F">
        <w:t xml:space="preserve">.  </w:t>
      </w:r>
    </w:p>
    <w:bookmarkEnd w:id="0"/>
    <w:bookmarkEnd w:id="1"/>
    <w:p w:rsidR="00895F7D" w:rsidRPr="00F3151F" w:rsidRDefault="00895F7D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Выполнение годового бюджетного плана составило 100 %.</w:t>
      </w:r>
    </w:p>
    <w:p w:rsidR="00852EA6" w:rsidRPr="00F3151F" w:rsidRDefault="00852EA6" w:rsidP="00FB22AE">
      <w:pPr>
        <w:pStyle w:val="2"/>
        <w:spacing w:after="0" w:line="240" w:lineRule="auto"/>
        <w:ind w:left="0"/>
        <w:jc w:val="both"/>
      </w:pPr>
    </w:p>
    <w:p w:rsidR="006E5308" w:rsidRPr="00F3151F" w:rsidRDefault="00B6528A" w:rsidP="00FB22A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3151F">
        <w:rPr>
          <w:sz w:val="24"/>
          <w:szCs w:val="24"/>
        </w:rPr>
        <w:t>Предоставление в  аренду земельных учас</w:t>
      </w:r>
      <w:r w:rsidR="000A3D2B" w:rsidRPr="00F3151F">
        <w:rPr>
          <w:sz w:val="24"/>
          <w:szCs w:val="24"/>
        </w:rPr>
        <w:t>тков</w:t>
      </w:r>
      <w:r w:rsidRPr="00F3151F">
        <w:rPr>
          <w:sz w:val="24"/>
          <w:szCs w:val="24"/>
        </w:rPr>
        <w:t>, государственная собственность на которые не разграничена.</w:t>
      </w:r>
    </w:p>
    <w:p w:rsidR="006E5308" w:rsidRPr="00F3151F" w:rsidRDefault="006E5308" w:rsidP="00FB22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Общая сумма начислений по  договорам аренды, составила -  </w:t>
      </w:r>
      <w:r w:rsidR="00895F7D" w:rsidRPr="00F3151F">
        <w:rPr>
          <w:rFonts w:ascii="Times New Roman" w:hAnsi="Times New Roman" w:cs="Times New Roman"/>
          <w:sz w:val="24"/>
          <w:szCs w:val="24"/>
        </w:rPr>
        <w:t>708,4</w:t>
      </w:r>
      <w:r w:rsidR="00030069" w:rsidRPr="00F3151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30069" w:rsidRPr="00F31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0069" w:rsidRPr="00F3151F">
        <w:rPr>
          <w:rFonts w:ascii="Times New Roman" w:hAnsi="Times New Roman" w:cs="Times New Roman"/>
          <w:sz w:val="24"/>
          <w:szCs w:val="24"/>
        </w:rPr>
        <w:t>ублей, в том ч</w:t>
      </w:r>
      <w:r w:rsidR="00D256C9" w:rsidRPr="00F3151F">
        <w:rPr>
          <w:rFonts w:ascii="Times New Roman" w:hAnsi="Times New Roman" w:cs="Times New Roman"/>
          <w:sz w:val="24"/>
          <w:szCs w:val="24"/>
        </w:rPr>
        <w:t>исле:</w:t>
      </w:r>
    </w:p>
    <w:p w:rsidR="00145243" w:rsidRPr="00F3151F" w:rsidRDefault="00D256C9" w:rsidP="00FB22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по действующим  договорам</w:t>
      </w:r>
      <w:r w:rsidR="006C7E0C" w:rsidRPr="00F3151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F3151F">
        <w:rPr>
          <w:rFonts w:ascii="Times New Roman" w:hAnsi="Times New Roman" w:cs="Times New Roman"/>
          <w:sz w:val="24"/>
          <w:szCs w:val="24"/>
        </w:rPr>
        <w:t xml:space="preserve">  н</w:t>
      </w:r>
      <w:r w:rsidR="006C7E0C" w:rsidRPr="00F3151F">
        <w:rPr>
          <w:rFonts w:ascii="Times New Roman" w:hAnsi="Times New Roman" w:cs="Times New Roman"/>
          <w:sz w:val="24"/>
          <w:szCs w:val="24"/>
        </w:rPr>
        <w:t>а 01.01.2017</w:t>
      </w:r>
      <w:r w:rsidR="00B6528A" w:rsidRPr="00F3151F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3151F">
        <w:rPr>
          <w:rFonts w:ascii="Times New Roman" w:hAnsi="Times New Roman" w:cs="Times New Roman"/>
          <w:sz w:val="24"/>
          <w:szCs w:val="24"/>
        </w:rPr>
        <w:t>(</w:t>
      </w:r>
      <w:r w:rsidR="006C7E0C" w:rsidRPr="00F3151F">
        <w:rPr>
          <w:rFonts w:ascii="Times New Roman" w:hAnsi="Times New Roman" w:cs="Times New Roman"/>
          <w:sz w:val="24"/>
          <w:szCs w:val="24"/>
        </w:rPr>
        <w:t>123</w:t>
      </w:r>
      <w:r w:rsidR="003F16BE" w:rsidRPr="00F3151F"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Pr="00F3151F">
        <w:rPr>
          <w:rFonts w:ascii="Times New Roman" w:hAnsi="Times New Roman" w:cs="Times New Roman"/>
          <w:sz w:val="24"/>
          <w:szCs w:val="24"/>
        </w:rPr>
        <w:t>)</w:t>
      </w:r>
      <w:r w:rsidR="003F16BE" w:rsidRPr="00F3151F">
        <w:rPr>
          <w:rFonts w:ascii="Times New Roman" w:hAnsi="Times New Roman" w:cs="Times New Roman"/>
          <w:sz w:val="24"/>
          <w:szCs w:val="24"/>
        </w:rPr>
        <w:t>, общая сумма</w:t>
      </w:r>
      <w:r w:rsidR="001356E9" w:rsidRPr="00F3151F">
        <w:rPr>
          <w:rFonts w:ascii="Times New Roman" w:hAnsi="Times New Roman" w:cs="Times New Roman"/>
          <w:sz w:val="24"/>
          <w:szCs w:val="24"/>
        </w:rPr>
        <w:t xml:space="preserve"> начислений </w:t>
      </w:r>
      <w:r w:rsidR="003F16BE" w:rsidRPr="00F3151F">
        <w:rPr>
          <w:rFonts w:ascii="Times New Roman" w:hAnsi="Times New Roman" w:cs="Times New Roman"/>
          <w:sz w:val="24"/>
          <w:szCs w:val="24"/>
        </w:rPr>
        <w:t xml:space="preserve"> составила – </w:t>
      </w:r>
      <w:r w:rsidR="006C7E0C" w:rsidRPr="00F3151F">
        <w:rPr>
          <w:rFonts w:ascii="Times New Roman" w:hAnsi="Times New Roman" w:cs="Times New Roman"/>
          <w:sz w:val="24"/>
          <w:szCs w:val="24"/>
        </w:rPr>
        <w:t>694,4</w:t>
      </w:r>
      <w:r w:rsidR="00145243" w:rsidRPr="00F3151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45243" w:rsidRPr="00F31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45243" w:rsidRPr="00F3151F">
        <w:rPr>
          <w:rFonts w:ascii="Times New Roman" w:hAnsi="Times New Roman" w:cs="Times New Roman"/>
          <w:sz w:val="24"/>
          <w:szCs w:val="24"/>
        </w:rPr>
        <w:t>ублей.</w:t>
      </w:r>
    </w:p>
    <w:p w:rsidR="00B6528A" w:rsidRPr="00F3151F" w:rsidRDefault="00D256C9" w:rsidP="00FB22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 по вновь заключенным в</w:t>
      </w:r>
      <w:r w:rsidR="003F16BE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6C7E0C" w:rsidRPr="00F3151F">
        <w:rPr>
          <w:rFonts w:ascii="Times New Roman" w:hAnsi="Times New Roman" w:cs="Times New Roman"/>
          <w:sz w:val="24"/>
          <w:szCs w:val="24"/>
        </w:rPr>
        <w:t xml:space="preserve"> 2017</w:t>
      </w:r>
      <w:r w:rsidR="00145243" w:rsidRPr="00F3151F">
        <w:rPr>
          <w:rFonts w:ascii="Times New Roman" w:hAnsi="Times New Roman" w:cs="Times New Roman"/>
          <w:sz w:val="24"/>
          <w:szCs w:val="24"/>
        </w:rPr>
        <w:t xml:space="preserve"> го</w:t>
      </w:r>
      <w:r w:rsidR="00263D51" w:rsidRPr="00F3151F">
        <w:rPr>
          <w:rFonts w:ascii="Times New Roman" w:hAnsi="Times New Roman" w:cs="Times New Roman"/>
          <w:sz w:val="24"/>
          <w:szCs w:val="24"/>
        </w:rPr>
        <w:t xml:space="preserve">ду </w:t>
      </w:r>
      <w:r w:rsidRPr="00F3151F">
        <w:rPr>
          <w:rFonts w:ascii="Times New Roman" w:hAnsi="Times New Roman" w:cs="Times New Roman"/>
          <w:sz w:val="24"/>
          <w:szCs w:val="24"/>
        </w:rPr>
        <w:t>договорам</w:t>
      </w:r>
      <w:r w:rsidR="006C7E0C" w:rsidRPr="00F3151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F3151F">
        <w:rPr>
          <w:rFonts w:ascii="Times New Roman" w:hAnsi="Times New Roman" w:cs="Times New Roman"/>
          <w:sz w:val="24"/>
          <w:szCs w:val="24"/>
        </w:rPr>
        <w:t xml:space="preserve"> (</w:t>
      </w:r>
      <w:r w:rsidR="006C7E0C" w:rsidRPr="00F3151F">
        <w:rPr>
          <w:rFonts w:ascii="Times New Roman" w:hAnsi="Times New Roman" w:cs="Times New Roman"/>
          <w:sz w:val="24"/>
          <w:szCs w:val="24"/>
        </w:rPr>
        <w:t>11</w:t>
      </w:r>
      <w:r w:rsidR="00263D51" w:rsidRPr="00F3151F">
        <w:rPr>
          <w:rFonts w:ascii="Times New Roman" w:hAnsi="Times New Roman" w:cs="Times New Roman"/>
          <w:sz w:val="24"/>
          <w:szCs w:val="24"/>
        </w:rPr>
        <w:t xml:space="preserve"> договоров аренды</w:t>
      </w:r>
      <w:r w:rsidRPr="00F3151F">
        <w:rPr>
          <w:rFonts w:ascii="Times New Roman" w:hAnsi="Times New Roman" w:cs="Times New Roman"/>
          <w:sz w:val="24"/>
          <w:szCs w:val="24"/>
        </w:rPr>
        <w:t>)</w:t>
      </w:r>
      <w:r w:rsidR="00145243" w:rsidRPr="00F3151F">
        <w:rPr>
          <w:rFonts w:ascii="Times New Roman" w:hAnsi="Times New Roman" w:cs="Times New Roman"/>
          <w:sz w:val="24"/>
          <w:szCs w:val="24"/>
        </w:rPr>
        <w:t xml:space="preserve">, общая сумма  </w:t>
      </w:r>
      <w:r w:rsidRPr="00F3151F">
        <w:rPr>
          <w:rFonts w:ascii="Times New Roman" w:hAnsi="Times New Roman" w:cs="Times New Roman"/>
          <w:sz w:val="24"/>
          <w:szCs w:val="24"/>
        </w:rPr>
        <w:t xml:space="preserve">начислений </w:t>
      </w:r>
      <w:r w:rsidR="000B346E" w:rsidRPr="00F3151F">
        <w:rPr>
          <w:rFonts w:ascii="Times New Roman" w:hAnsi="Times New Roman" w:cs="Times New Roman"/>
          <w:sz w:val="24"/>
          <w:szCs w:val="24"/>
        </w:rPr>
        <w:t>составила -</w:t>
      </w:r>
      <w:r w:rsidR="006C7E0C" w:rsidRPr="00F3151F">
        <w:rPr>
          <w:rFonts w:ascii="Times New Roman" w:hAnsi="Times New Roman" w:cs="Times New Roman"/>
          <w:sz w:val="24"/>
          <w:szCs w:val="24"/>
        </w:rPr>
        <w:t>14,0</w:t>
      </w:r>
      <w:r w:rsidR="00263D51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145243" w:rsidRPr="00F3151F">
        <w:rPr>
          <w:rFonts w:ascii="Times New Roman" w:hAnsi="Times New Roman" w:cs="Times New Roman"/>
          <w:sz w:val="24"/>
          <w:szCs w:val="24"/>
        </w:rPr>
        <w:t>тыс. рублей.</w:t>
      </w:r>
    </w:p>
    <w:p w:rsidR="00263D51" w:rsidRPr="00F3151F" w:rsidRDefault="00895F7D" w:rsidP="00FB22AE">
      <w:pPr>
        <w:pStyle w:val="2"/>
        <w:spacing w:after="0" w:line="240" w:lineRule="auto"/>
        <w:ind w:firstLine="437"/>
        <w:jc w:val="both"/>
      </w:pPr>
      <w:r w:rsidRPr="00F3151F">
        <w:t>Доход от арендной платы в 2017</w:t>
      </w:r>
      <w:r w:rsidR="00263D51" w:rsidRPr="00F3151F">
        <w:t xml:space="preserve"> году составил </w:t>
      </w:r>
      <w:r w:rsidRPr="00F3151F">
        <w:t>1059,4</w:t>
      </w:r>
      <w:r w:rsidR="00263D51" w:rsidRPr="00F3151F">
        <w:t xml:space="preserve"> тыс.  рублей, при плане  </w:t>
      </w:r>
      <w:r w:rsidRPr="00F3151F">
        <w:t xml:space="preserve">922,5 </w:t>
      </w:r>
      <w:r w:rsidR="00263D51" w:rsidRPr="00F3151F">
        <w:t xml:space="preserve"> тыс. рублей и составил выполнение плана – </w:t>
      </w:r>
      <w:r w:rsidRPr="00F3151F">
        <w:t>115</w:t>
      </w:r>
      <w:r w:rsidR="00263D51" w:rsidRPr="00F3151F">
        <w:t xml:space="preserve"> %</w:t>
      </w:r>
    </w:p>
    <w:p w:rsidR="00852EA6" w:rsidRPr="00F3151F" w:rsidRDefault="00852EA6" w:rsidP="00FB22AE">
      <w:pPr>
        <w:pStyle w:val="2"/>
        <w:spacing w:after="0" w:line="240" w:lineRule="auto"/>
        <w:ind w:firstLine="437"/>
        <w:jc w:val="both"/>
      </w:pPr>
    </w:p>
    <w:p w:rsidR="00852EA6" w:rsidRPr="00F3151F" w:rsidRDefault="00852EA6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Причиной превышения плановых показателей, является, увеличение </w:t>
      </w:r>
      <w:r w:rsidR="006C7E0C" w:rsidRPr="00F3151F">
        <w:rPr>
          <w:rFonts w:ascii="Times New Roman" w:hAnsi="Times New Roman" w:cs="Times New Roman"/>
          <w:sz w:val="24"/>
          <w:szCs w:val="24"/>
        </w:rPr>
        <w:t xml:space="preserve">арендной платы за счет применения коэффициента увеличения, утвержденного  Постановлением правительства Свердловской области на 2017 год. </w:t>
      </w:r>
    </w:p>
    <w:p w:rsidR="000B346E" w:rsidRPr="00F3151F" w:rsidRDefault="000B346E" w:rsidP="00FB22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875CC" w:rsidRPr="00F3151F" w:rsidRDefault="00B875CC" w:rsidP="00FB22A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3151F">
        <w:rPr>
          <w:sz w:val="24"/>
          <w:szCs w:val="24"/>
        </w:rPr>
        <w:t xml:space="preserve"> Приватизация муниципального имущества. </w:t>
      </w:r>
    </w:p>
    <w:p w:rsidR="006C7E0C" w:rsidRPr="00F3151F" w:rsidRDefault="006C7E0C" w:rsidP="00FB22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51F">
        <w:rPr>
          <w:rFonts w:ascii="Times New Roman" w:hAnsi="Times New Roman"/>
          <w:sz w:val="24"/>
          <w:szCs w:val="24"/>
        </w:rPr>
        <w:t xml:space="preserve">          В течение 2017</w:t>
      </w:r>
      <w:r w:rsidR="0055543E" w:rsidRPr="00F3151F">
        <w:rPr>
          <w:rFonts w:ascii="Times New Roman" w:hAnsi="Times New Roman"/>
          <w:sz w:val="24"/>
          <w:szCs w:val="24"/>
        </w:rPr>
        <w:t xml:space="preserve"> года Администрацией Махнёвского муниципального образования</w:t>
      </w:r>
      <w:r w:rsidRPr="00F3151F">
        <w:rPr>
          <w:rFonts w:ascii="Times New Roman" w:hAnsi="Times New Roman"/>
          <w:sz w:val="24"/>
          <w:szCs w:val="24"/>
        </w:rPr>
        <w:t>,</w:t>
      </w:r>
      <w:r w:rsidR="0055543E" w:rsidRPr="00F3151F">
        <w:rPr>
          <w:rFonts w:ascii="Times New Roman" w:hAnsi="Times New Roman"/>
          <w:sz w:val="24"/>
          <w:szCs w:val="24"/>
        </w:rPr>
        <w:t xml:space="preserve"> </w:t>
      </w:r>
      <w:r w:rsidRPr="00F3151F">
        <w:rPr>
          <w:rFonts w:ascii="Times New Roman" w:hAnsi="Times New Roman"/>
          <w:sz w:val="24"/>
          <w:szCs w:val="24"/>
        </w:rPr>
        <w:t xml:space="preserve"> согласно прогнозному плану приватизации реализовано следующее имущество:</w:t>
      </w:r>
    </w:p>
    <w:p w:rsidR="006B1C47" w:rsidRPr="00F3151F" w:rsidRDefault="006B1C47" w:rsidP="00FB22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51F">
        <w:rPr>
          <w:rFonts w:ascii="Times New Roman" w:hAnsi="Times New Roman"/>
          <w:sz w:val="24"/>
          <w:szCs w:val="24"/>
        </w:rPr>
        <w:t>-  металлолом  на сумму 13, 8 тыс. рублей.</w:t>
      </w:r>
    </w:p>
    <w:p w:rsidR="005D6FD0" w:rsidRPr="00F3151F" w:rsidRDefault="005D6FD0" w:rsidP="00FB22AE">
      <w:pPr>
        <w:pStyle w:val="2"/>
        <w:spacing w:after="0" w:line="240" w:lineRule="auto"/>
        <w:jc w:val="both"/>
      </w:pPr>
      <w:r w:rsidRPr="00F3151F">
        <w:t>Доходы  о реализации материальных запасов в 2017 году – 13,8 тыс. рублей, при плане  40 тыс</w:t>
      </w:r>
      <w:proofErr w:type="gramStart"/>
      <w:r w:rsidRPr="00F3151F">
        <w:t>.р</w:t>
      </w:r>
      <w:proofErr w:type="gramEnd"/>
      <w:r w:rsidRPr="00F3151F">
        <w:t xml:space="preserve">ублей и составил выполнение плана – </w:t>
      </w:r>
      <w:r w:rsidR="001E3454" w:rsidRPr="00F3151F">
        <w:t>34,5</w:t>
      </w:r>
      <w:r w:rsidRPr="00F3151F">
        <w:t xml:space="preserve"> %</w:t>
      </w:r>
    </w:p>
    <w:p w:rsidR="001E3454" w:rsidRPr="00F3151F" w:rsidRDefault="001E3454" w:rsidP="00FB22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Причиной невыполнения плановых показателей, является отсутствие заявлений об участии в аукционе по продаже  1 объектов муниципального имущества. </w:t>
      </w:r>
    </w:p>
    <w:p w:rsidR="005D6FD0" w:rsidRPr="00F3151F" w:rsidRDefault="001E3454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</w:t>
      </w:r>
      <w:r w:rsidR="005D6FD0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Pr="00F3151F">
        <w:rPr>
          <w:rFonts w:ascii="Times New Roman" w:hAnsi="Times New Roman" w:cs="Times New Roman"/>
          <w:sz w:val="24"/>
          <w:szCs w:val="24"/>
        </w:rPr>
        <w:t xml:space="preserve">Доходы от реализации имущества, находящегося в государственной и муниципальной собственности (за исключением движимого имущества)-0тыс. рублей, при плане 5090,0 тыс. рублей и составил выполнение плана – 0% </w:t>
      </w:r>
    </w:p>
    <w:p w:rsidR="00632D30" w:rsidRPr="00F3151F" w:rsidRDefault="001E3454" w:rsidP="00FB22A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Причиной невыполнения плановых показателей, является отсутствие заявлений об участии в аукционе по продаже  3 объектов муниципального имущества. </w:t>
      </w:r>
    </w:p>
    <w:p w:rsidR="008B4219" w:rsidRPr="00F3151F" w:rsidRDefault="008B4219" w:rsidP="00FB22A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Плата за наем муниципального жилищного фонда </w:t>
      </w:r>
    </w:p>
    <w:p w:rsidR="002B7AAD" w:rsidRPr="00F3151F" w:rsidRDefault="00640959" w:rsidP="00FB22AE">
      <w:pPr>
        <w:pStyle w:val="2"/>
        <w:spacing w:after="0" w:line="240" w:lineRule="auto"/>
        <w:jc w:val="both"/>
      </w:pPr>
      <w:r w:rsidRPr="00F3151F">
        <w:t xml:space="preserve">Поступление доходов от платы за наем муниципального жилищного фонда  </w:t>
      </w:r>
      <w:r w:rsidR="001E3454" w:rsidRPr="00F3151F">
        <w:t>осуществляется на основании заключенного</w:t>
      </w:r>
      <w:r w:rsidRPr="00F3151F">
        <w:t xml:space="preserve"> </w:t>
      </w:r>
      <w:r w:rsidR="0024559D" w:rsidRPr="00F3151F">
        <w:t>договора с «ТСЖ №16»</w:t>
      </w:r>
      <w:r w:rsidRPr="00F3151F">
        <w:t>, плата за наем муниципального жилищног</w:t>
      </w:r>
      <w:r w:rsidR="00895F7D" w:rsidRPr="00F3151F">
        <w:t>о фонда за 2017</w:t>
      </w:r>
      <w:r w:rsidR="00FD74DA" w:rsidRPr="00F3151F">
        <w:t xml:space="preserve"> год составляет </w:t>
      </w:r>
      <w:r w:rsidRPr="00F3151F">
        <w:t xml:space="preserve"> </w:t>
      </w:r>
      <w:r w:rsidR="00895F7D" w:rsidRPr="00F3151F">
        <w:t xml:space="preserve">25,6 </w:t>
      </w:r>
      <w:r w:rsidR="00EE0EDC" w:rsidRPr="00F3151F">
        <w:t>тыс.</w:t>
      </w:r>
      <w:r w:rsidR="00263D51" w:rsidRPr="00F3151F">
        <w:t xml:space="preserve"> рублей</w:t>
      </w:r>
      <w:proofErr w:type="gramStart"/>
      <w:r w:rsidRPr="00F3151F">
        <w:t>.</w:t>
      </w:r>
      <w:r w:rsidR="002B7AAD" w:rsidRPr="00F3151F">
        <w:t xml:space="preserve">, </w:t>
      </w:r>
      <w:proofErr w:type="gramEnd"/>
      <w:r w:rsidR="002B7AAD" w:rsidRPr="00F3151F">
        <w:t>при плане</w:t>
      </w:r>
      <w:r w:rsidRPr="00F3151F">
        <w:t xml:space="preserve"> </w:t>
      </w:r>
      <w:r w:rsidR="002B7AAD" w:rsidRPr="00F3151F">
        <w:t xml:space="preserve"> 34,7 тыс. рублей и составил выполнение плана – 73,8 %</w:t>
      </w:r>
    </w:p>
    <w:p w:rsidR="00640959" w:rsidRPr="00F3151F" w:rsidRDefault="002B7AAD" w:rsidP="00FB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Причиной невыполнения плановых показателей, является несвоевременное внесение платы за наем.</w:t>
      </w:r>
    </w:p>
    <w:p w:rsidR="00030DFF" w:rsidRPr="00F3151F" w:rsidRDefault="00AD3C91" w:rsidP="00FB22A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Продажа квартир, находящихся в собственности муниципального образования  </w:t>
      </w:r>
    </w:p>
    <w:p w:rsidR="00263D51" w:rsidRPr="00F3151F" w:rsidRDefault="00E537FF" w:rsidP="00FB22AE">
      <w:pPr>
        <w:pStyle w:val="2"/>
        <w:spacing w:after="0" w:line="240" w:lineRule="auto"/>
        <w:jc w:val="both"/>
      </w:pPr>
      <w:r w:rsidRPr="00F3151F">
        <w:lastRenderedPageBreak/>
        <w:t>Доход</w:t>
      </w:r>
      <w:r w:rsidR="00AD3C91" w:rsidRPr="00F3151F">
        <w:t xml:space="preserve">  местного бюджета от продажи квартир, находящихся в собственности мун</w:t>
      </w:r>
      <w:r w:rsidR="00895F7D" w:rsidRPr="00F3151F">
        <w:t>иципального образования  за 2017</w:t>
      </w:r>
      <w:r w:rsidR="00AD3C91" w:rsidRPr="00F3151F">
        <w:t xml:space="preserve"> год составляет –</w:t>
      </w:r>
      <w:r w:rsidR="00640959" w:rsidRPr="00F3151F">
        <w:t xml:space="preserve"> </w:t>
      </w:r>
      <w:r w:rsidR="00895F7D" w:rsidRPr="00F3151F">
        <w:t xml:space="preserve">458,4 </w:t>
      </w:r>
      <w:r w:rsidR="00EE0EDC" w:rsidRPr="00F3151F">
        <w:t xml:space="preserve"> тыс.</w:t>
      </w:r>
      <w:r w:rsidR="00640959" w:rsidRPr="00F3151F">
        <w:t xml:space="preserve"> </w:t>
      </w:r>
      <w:r w:rsidR="00166122" w:rsidRPr="00F3151F">
        <w:t xml:space="preserve"> </w:t>
      </w:r>
      <w:r w:rsidR="00837872" w:rsidRPr="00F3151F">
        <w:t>рублей</w:t>
      </w:r>
      <w:r w:rsidR="002B7AAD" w:rsidRPr="00F3151F">
        <w:t>, при плане 120 тыс.  рублей и составил выполнение плана – 382 %</w:t>
      </w:r>
    </w:p>
    <w:p w:rsidR="005F742C" w:rsidRPr="00F3151F" w:rsidRDefault="005F742C" w:rsidP="00FB22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Причиной превышения плановых показателей, является  поступление не запланированных доходов   от продажи квартир,  находящихся в собственности муниципального образования.</w:t>
      </w:r>
    </w:p>
    <w:p w:rsidR="005F742C" w:rsidRPr="00F3151F" w:rsidRDefault="00263D51" w:rsidP="00FB22A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 </w:t>
      </w:r>
      <w:r w:rsidR="00E537FF" w:rsidRPr="00F3151F">
        <w:rPr>
          <w:sz w:val="24"/>
          <w:szCs w:val="24"/>
        </w:rPr>
        <w:t xml:space="preserve">Продажа  земельных участков  государственная </w:t>
      </w:r>
      <w:proofErr w:type="gramStart"/>
      <w:r w:rsidR="00E537FF" w:rsidRPr="00F3151F">
        <w:rPr>
          <w:sz w:val="24"/>
          <w:szCs w:val="24"/>
        </w:rPr>
        <w:t>собственность</w:t>
      </w:r>
      <w:proofErr w:type="gramEnd"/>
      <w:r w:rsidR="00E537FF" w:rsidRPr="00F3151F">
        <w:rPr>
          <w:sz w:val="24"/>
          <w:szCs w:val="24"/>
        </w:rPr>
        <w:t xml:space="preserve">  на которые не разграничена и находящихся в собственности муниципального образования </w:t>
      </w:r>
    </w:p>
    <w:p w:rsidR="001A0260" w:rsidRPr="00F3151F" w:rsidRDefault="00E537FF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Доход от продажи земельных участков  государственная </w:t>
      </w:r>
      <w:proofErr w:type="gramStart"/>
      <w:r w:rsidRPr="00F3151F">
        <w:rPr>
          <w:sz w:val="24"/>
          <w:szCs w:val="24"/>
        </w:rPr>
        <w:t>собственность</w:t>
      </w:r>
      <w:proofErr w:type="gramEnd"/>
      <w:r w:rsidRPr="00F3151F">
        <w:rPr>
          <w:sz w:val="24"/>
          <w:szCs w:val="24"/>
        </w:rPr>
        <w:t xml:space="preserve">  на которые не разграничена и находящихся в собственности мун</w:t>
      </w:r>
      <w:r w:rsidR="002B7AAD" w:rsidRPr="00F3151F">
        <w:rPr>
          <w:sz w:val="24"/>
          <w:szCs w:val="24"/>
        </w:rPr>
        <w:t xml:space="preserve">иципального образования за 2017 </w:t>
      </w:r>
      <w:r w:rsidRPr="00F3151F">
        <w:rPr>
          <w:sz w:val="24"/>
          <w:szCs w:val="24"/>
        </w:rPr>
        <w:t>год составил –</w:t>
      </w:r>
      <w:r w:rsidR="005F742C" w:rsidRPr="00F3151F">
        <w:rPr>
          <w:sz w:val="24"/>
          <w:szCs w:val="24"/>
        </w:rPr>
        <w:t xml:space="preserve">                   </w:t>
      </w:r>
      <w:r w:rsidR="00A05BCC" w:rsidRPr="00F3151F">
        <w:rPr>
          <w:sz w:val="24"/>
          <w:szCs w:val="24"/>
        </w:rPr>
        <w:t>56,8</w:t>
      </w:r>
      <w:r w:rsidRPr="00F3151F">
        <w:rPr>
          <w:sz w:val="24"/>
          <w:szCs w:val="24"/>
        </w:rPr>
        <w:t xml:space="preserve"> тыс.</w:t>
      </w:r>
      <w:r w:rsidR="00263D51" w:rsidRPr="00F3151F">
        <w:rPr>
          <w:sz w:val="24"/>
          <w:szCs w:val="24"/>
        </w:rPr>
        <w:t xml:space="preserve"> </w:t>
      </w:r>
      <w:r w:rsidRPr="00F3151F">
        <w:rPr>
          <w:sz w:val="24"/>
          <w:szCs w:val="24"/>
        </w:rPr>
        <w:t>рублей,</w:t>
      </w:r>
      <w:r w:rsidR="001A0260" w:rsidRPr="00F3151F">
        <w:rPr>
          <w:sz w:val="24"/>
          <w:szCs w:val="24"/>
        </w:rPr>
        <w:t xml:space="preserve"> в том числе: </w:t>
      </w:r>
      <w:r w:rsidRPr="00F3151F">
        <w:rPr>
          <w:sz w:val="24"/>
          <w:szCs w:val="24"/>
        </w:rPr>
        <w:t xml:space="preserve"> </w:t>
      </w:r>
    </w:p>
    <w:p w:rsidR="001A0260" w:rsidRPr="00F3151F" w:rsidRDefault="001A0260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>-доход  местного бюджета от продажи  земельных участков, находящихся в собственности мун</w:t>
      </w:r>
      <w:r w:rsidR="00A05BCC" w:rsidRPr="00F3151F">
        <w:rPr>
          <w:sz w:val="24"/>
          <w:szCs w:val="24"/>
        </w:rPr>
        <w:t>иципального образования  за 2017 год составил – 6,1</w:t>
      </w:r>
      <w:r w:rsidR="00263D51" w:rsidRPr="00F3151F">
        <w:rPr>
          <w:sz w:val="24"/>
          <w:szCs w:val="24"/>
        </w:rPr>
        <w:t xml:space="preserve"> </w:t>
      </w:r>
      <w:r w:rsidRPr="00F3151F">
        <w:rPr>
          <w:sz w:val="24"/>
          <w:szCs w:val="24"/>
        </w:rPr>
        <w:t>тыс. рублей;</w:t>
      </w:r>
    </w:p>
    <w:p w:rsidR="00A05BCC" w:rsidRPr="00F3151F" w:rsidRDefault="00A05BCC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при плане – 40 тыс. рублей и составил выполнение плана   -                 15,25 % </w:t>
      </w:r>
    </w:p>
    <w:p w:rsidR="00A05BCC" w:rsidRPr="00F3151F" w:rsidRDefault="00A05BCC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>Причиной не выполнения плановых показателей, является не выполнение  плана приватизации муниципального имущества  в 2017 году, в части поступления  доходов от земельных участков  под объектами недвижимости</w:t>
      </w:r>
      <w:proofErr w:type="gramStart"/>
      <w:r w:rsidRPr="00F3151F">
        <w:rPr>
          <w:sz w:val="24"/>
          <w:szCs w:val="24"/>
        </w:rPr>
        <w:t xml:space="preserve"> .</w:t>
      </w:r>
      <w:proofErr w:type="gramEnd"/>
      <w:r w:rsidRPr="00F3151F">
        <w:rPr>
          <w:sz w:val="24"/>
          <w:szCs w:val="24"/>
        </w:rPr>
        <w:t xml:space="preserve"> </w:t>
      </w:r>
    </w:p>
    <w:p w:rsidR="001A0260" w:rsidRPr="00F3151F" w:rsidRDefault="001A0260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>-доход  от продажи земельных участков, государственная собственность на которые не разграничен</w:t>
      </w:r>
      <w:r w:rsidR="002B7AAD" w:rsidRPr="00F3151F">
        <w:rPr>
          <w:sz w:val="24"/>
          <w:szCs w:val="24"/>
        </w:rPr>
        <w:t>а  за 2017</w:t>
      </w:r>
      <w:r w:rsidR="005F742C" w:rsidRPr="00F3151F">
        <w:rPr>
          <w:sz w:val="24"/>
          <w:szCs w:val="24"/>
        </w:rPr>
        <w:t xml:space="preserve"> год состав</w:t>
      </w:r>
      <w:r w:rsidR="00A05BCC" w:rsidRPr="00F3151F">
        <w:rPr>
          <w:sz w:val="24"/>
          <w:szCs w:val="24"/>
        </w:rPr>
        <w:t xml:space="preserve">ил-                           </w:t>
      </w:r>
      <w:r w:rsidR="00717D50" w:rsidRPr="00F3151F">
        <w:rPr>
          <w:sz w:val="24"/>
          <w:szCs w:val="24"/>
        </w:rPr>
        <w:t>40,0</w:t>
      </w:r>
      <w:r w:rsidR="00FD74DA" w:rsidRPr="00F3151F">
        <w:rPr>
          <w:sz w:val="24"/>
          <w:szCs w:val="24"/>
        </w:rPr>
        <w:t xml:space="preserve"> тыс. рублей, </w:t>
      </w:r>
      <w:r w:rsidRPr="00F3151F">
        <w:rPr>
          <w:sz w:val="24"/>
          <w:szCs w:val="24"/>
        </w:rPr>
        <w:t xml:space="preserve">  </w:t>
      </w:r>
      <w:r w:rsidR="00FD74DA" w:rsidRPr="00F3151F">
        <w:rPr>
          <w:sz w:val="24"/>
          <w:szCs w:val="24"/>
        </w:rPr>
        <w:t xml:space="preserve">заключено </w:t>
      </w:r>
      <w:r w:rsidR="00A05BCC" w:rsidRPr="00F3151F">
        <w:rPr>
          <w:sz w:val="24"/>
          <w:szCs w:val="24"/>
        </w:rPr>
        <w:t>23</w:t>
      </w:r>
      <w:r w:rsidR="00FD74DA" w:rsidRPr="00F3151F">
        <w:rPr>
          <w:sz w:val="24"/>
          <w:szCs w:val="24"/>
        </w:rPr>
        <w:t xml:space="preserve"> договора купли - продажи земельных участков</w:t>
      </w:r>
    </w:p>
    <w:p w:rsidR="001A0260" w:rsidRPr="00F3151F" w:rsidRDefault="00E537FF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при плане – </w:t>
      </w:r>
      <w:r w:rsidR="00A05BCC" w:rsidRPr="00F3151F">
        <w:rPr>
          <w:sz w:val="24"/>
          <w:szCs w:val="24"/>
        </w:rPr>
        <w:t>80</w:t>
      </w:r>
      <w:r w:rsidRPr="00F3151F">
        <w:rPr>
          <w:sz w:val="24"/>
          <w:szCs w:val="24"/>
        </w:rPr>
        <w:t xml:space="preserve"> тыс. рублей и составил выполнение плана   </w:t>
      </w:r>
      <w:r w:rsidR="001A0260" w:rsidRPr="00F3151F">
        <w:rPr>
          <w:sz w:val="24"/>
          <w:szCs w:val="24"/>
        </w:rPr>
        <w:t xml:space="preserve">-                 </w:t>
      </w:r>
      <w:r w:rsidR="00717D50" w:rsidRPr="00F3151F">
        <w:rPr>
          <w:sz w:val="24"/>
          <w:szCs w:val="24"/>
        </w:rPr>
        <w:t>50</w:t>
      </w:r>
      <w:r w:rsidR="001A0260" w:rsidRPr="00F3151F">
        <w:rPr>
          <w:sz w:val="24"/>
          <w:szCs w:val="24"/>
        </w:rPr>
        <w:t xml:space="preserve"> % </w:t>
      </w:r>
    </w:p>
    <w:p w:rsidR="005F742C" w:rsidRPr="00F3151F" w:rsidRDefault="00B80868" w:rsidP="00FB22AE">
      <w:pPr>
        <w:pStyle w:val="a5"/>
        <w:ind w:left="426" w:firstLine="519"/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Причиной не выполнения плановых показателей, является </w:t>
      </w:r>
      <w:r w:rsidR="00A05BCC" w:rsidRPr="00F3151F">
        <w:rPr>
          <w:sz w:val="24"/>
          <w:szCs w:val="24"/>
        </w:rPr>
        <w:t xml:space="preserve">отсутствие необходимого количества </w:t>
      </w:r>
      <w:r w:rsidR="00C9567A" w:rsidRPr="00F3151F">
        <w:rPr>
          <w:sz w:val="24"/>
          <w:szCs w:val="24"/>
        </w:rPr>
        <w:t xml:space="preserve"> поступивших заявлений о заключении</w:t>
      </w:r>
      <w:r w:rsidR="00A05BCC" w:rsidRPr="00F3151F">
        <w:rPr>
          <w:sz w:val="24"/>
          <w:szCs w:val="24"/>
        </w:rPr>
        <w:t xml:space="preserve"> договоров купл</w:t>
      </w:r>
      <w:proofErr w:type="gramStart"/>
      <w:r w:rsidR="00A05BCC" w:rsidRPr="00F3151F">
        <w:rPr>
          <w:sz w:val="24"/>
          <w:szCs w:val="24"/>
        </w:rPr>
        <w:t>и-</w:t>
      </w:r>
      <w:proofErr w:type="gramEnd"/>
      <w:r w:rsidR="00A05BCC" w:rsidRPr="00F3151F">
        <w:rPr>
          <w:sz w:val="24"/>
          <w:szCs w:val="24"/>
        </w:rPr>
        <w:t xml:space="preserve"> продажи на земельные участки</w:t>
      </w:r>
      <w:r w:rsidRPr="00F3151F">
        <w:rPr>
          <w:sz w:val="24"/>
          <w:szCs w:val="24"/>
        </w:rPr>
        <w:t xml:space="preserve"> </w:t>
      </w:r>
      <w:r w:rsidR="00C9567A" w:rsidRPr="00F3151F">
        <w:rPr>
          <w:sz w:val="24"/>
          <w:szCs w:val="24"/>
        </w:rPr>
        <w:t xml:space="preserve"> в 2017 году</w:t>
      </w:r>
    </w:p>
    <w:p w:rsidR="00B80868" w:rsidRPr="00F3151F" w:rsidRDefault="00B80868" w:rsidP="00FB22AE">
      <w:pPr>
        <w:pStyle w:val="a5"/>
        <w:ind w:left="426" w:firstLine="519"/>
        <w:jc w:val="both"/>
        <w:rPr>
          <w:sz w:val="24"/>
          <w:szCs w:val="24"/>
        </w:rPr>
      </w:pPr>
    </w:p>
    <w:p w:rsidR="00B80868" w:rsidRPr="00F3151F" w:rsidRDefault="00B80868" w:rsidP="00FB22AE">
      <w:pPr>
        <w:pStyle w:val="a5"/>
        <w:jc w:val="both"/>
        <w:rPr>
          <w:sz w:val="24"/>
          <w:szCs w:val="24"/>
        </w:rPr>
      </w:pPr>
    </w:p>
    <w:p w:rsidR="00B875CC" w:rsidRPr="00F3151F" w:rsidRDefault="00B875CC" w:rsidP="00FB22A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3151F">
        <w:rPr>
          <w:sz w:val="24"/>
          <w:szCs w:val="24"/>
        </w:rPr>
        <w:t>Предоставление в безвозмездное пользование муниципального имущества</w:t>
      </w:r>
    </w:p>
    <w:p w:rsidR="00B875CC" w:rsidRPr="00F3151F" w:rsidRDefault="00B875CC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 </w:t>
      </w:r>
      <w:r w:rsidR="002B7AAD" w:rsidRPr="00F3151F">
        <w:rPr>
          <w:rFonts w:ascii="Times New Roman" w:hAnsi="Times New Roman" w:cs="Times New Roman"/>
          <w:sz w:val="24"/>
          <w:szCs w:val="24"/>
        </w:rPr>
        <w:t xml:space="preserve">  В 2017</w:t>
      </w:r>
      <w:r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B268AA" w:rsidRPr="00F3151F">
        <w:rPr>
          <w:rFonts w:ascii="Times New Roman" w:hAnsi="Times New Roman" w:cs="Times New Roman"/>
          <w:sz w:val="24"/>
          <w:szCs w:val="24"/>
        </w:rPr>
        <w:t xml:space="preserve">заключен договор безвозмездного пользования муниципальным имуществом с Местной общественной организацией «Добровольная пожарная охрана Махнёвского муниципального образования». </w:t>
      </w:r>
      <w:r w:rsidR="002B7AAD" w:rsidRPr="00F3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AA" w:rsidRPr="00F3151F" w:rsidRDefault="00B268AA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Передано в безвозмездное пользование 8 объектов движимого и недвижимого муниципального имущества.</w:t>
      </w:r>
    </w:p>
    <w:p w:rsidR="00B875CC" w:rsidRPr="00F3151F" w:rsidRDefault="00B875CC" w:rsidP="00FB22A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3151F">
        <w:rPr>
          <w:sz w:val="24"/>
          <w:szCs w:val="24"/>
        </w:rPr>
        <w:t xml:space="preserve"> Передача муниципального имущества на праве  хозяйственного ведения.</w:t>
      </w:r>
    </w:p>
    <w:p w:rsidR="00B875CC" w:rsidRPr="00F3151F" w:rsidRDefault="00B875CC" w:rsidP="00FB22AE">
      <w:pPr>
        <w:pStyle w:val="2"/>
        <w:spacing w:after="0" w:line="240" w:lineRule="auto"/>
        <w:ind w:left="0" w:firstLine="724"/>
        <w:jc w:val="both"/>
      </w:pPr>
      <w:r w:rsidRPr="00F3151F">
        <w:t>На 01.01.20</w:t>
      </w:r>
      <w:r w:rsidR="002B7AAD" w:rsidRPr="00F3151F">
        <w:t>17</w:t>
      </w:r>
      <w:r w:rsidR="00D02D65" w:rsidRPr="00F3151F">
        <w:t xml:space="preserve"> г. действовало три </w:t>
      </w:r>
      <w:r w:rsidRPr="00F3151F">
        <w:t xml:space="preserve">договора о закреплении муниципального имущества на праве хозяйственного ведения с: МУП </w:t>
      </w:r>
      <w:r w:rsidR="00837872" w:rsidRPr="00F3151F">
        <w:t xml:space="preserve">                       </w:t>
      </w:r>
      <w:r w:rsidRPr="00F3151F">
        <w:t xml:space="preserve">« </w:t>
      </w:r>
      <w:proofErr w:type="spellStart"/>
      <w:r w:rsidRPr="00F3151F">
        <w:t>Теплосистемы</w:t>
      </w:r>
      <w:proofErr w:type="spellEnd"/>
      <w:r w:rsidRPr="00F3151F">
        <w:t>», МУП «ЖКХ»</w:t>
      </w:r>
      <w:r w:rsidR="00EF3F8F" w:rsidRPr="00F3151F">
        <w:t>, МУП «Аптека»</w:t>
      </w:r>
      <w:r w:rsidRPr="00F3151F">
        <w:t>.</w:t>
      </w:r>
    </w:p>
    <w:p w:rsidR="00B875CC" w:rsidRPr="00F3151F" w:rsidRDefault="00B875CC" w:rsidP="00FB22AE">
      <w:pPr>
        <w:pStyle w:val="2"/>
        <w:spacing w:after="0" w:line="240" w:lineRule="auto"/>
        <w:ind w:left="0" w:firstLine="724"/>
        <w:jc w:val="both"/>
      </w:pPr>
      <w:r w:rsidRPr="00F3151F">
        <w:t xml:space="preserve"> На праве  хозяйственного ведения закреплено </w:t>
      </w:r>
      <w:r w:rsidR="00D02D65" w:rsidRPr="00F3151F">
        <w:t>48</w:t>
      </w:r>
      <w:r w:rsidRPr="00F3151F">
        <w:t xml:space="preserve"> объектов муниципальной собственности.</w:t>
      </w:r>
    </w:p>
    <w:p w:rsidR="00B875CC" w:rsidRPr="00F3151F" w:rsidRDefault="00B875CC" w:rsidP="00FB22AE">
      <w:pPr>
        <w:pStyle w:val="2"/>
        <w:spacing w:after="0" w:line="240" w:lineRule="auto"/>
        <w:ind w:left="0" w:firstLine="724"/>
        <w:jc w:val="both"/>
      </w:pPr>
      <w:r w:rsidRPr="00F3151F">
        <w:t xml:space="preserve">Право хозяйственного ведения муниципальным имуществом  не зарегистрировано  в Управлении Федеральной службы государственной регистрации, кадастра и картографии по Свердловской области. </w:t>
      </w:r>
    </w:p>
    <w:p w:rsidR="00B875CC" w:rsidRPr="00F3151F" w:rsidRDefault="00B875CC" w:rsidP="00FB2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b/>
          <w:i/>
          <w:sz w:val="24"/>
          <w:szCs w:val="24"/>
        </w:rPr>
      </w:pPr>
    </w:p>
    <w:p w:rsidR="00B875CC" w:rsidRPr="00F3151F" w:rsidRDefault="00B875CC" w:rsidP="00FB22A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3151F">
        <w:rPr>
          <w:sz w:val="24"/>
          <w:szCs w:val="24"/>
        </w:rPr>
        <w:t>Передача муниципального имущества  на праве  оперативного управления.</w:t>
      </w:r>
    </w:p>
    <w:p w:rsidR="00B875CC" w:rsidRPr="00F3151F" w:rsidRDefault="002B7AAD" w:rsidP="00FB22AE">
      <w:pPr>
        <w:pStyle w:val="2"/>
        <w:spacing w:after="0" w:line="240" w:lineRule="auto"/>
        <w:ind w:left="0" w:firstLine="724"/>
        <w:jc w:val="both"/>
      </w:pPr>
      <w:r w:rsidRPr="00F3151F">
        <w:t>На 01.01.2017</w:t>
      </w:r>
      <w:r w:rsidR="00B875CC" w:rsidRPr="00F3151F">
        <w:t xml:space="preserve"> г</w:t>
      </w:r>
      <w:r w:rsidR="0006251A" w:rsidRPr="00F3151F">
        <w:t>од</w:t>
      </w:r>
      <w:r w:rsidR="00B875CC" w:rsidRPr="00F3151F">
        <w:t xml:space="preserve"> действовало </w:t>
      </w:r>
      <w:r w:rsidR="00030DFF" w:rsidRPr="00F3151F">
        <w:t>18</w:t>
      </w:r>
      <w:r w:rsidR="00B875CC" w:rsidRPr="00F3151F">
        <w:t xml:space="preserve"> </w:t>
      </w:r>
      <w:r w:rsidR="00030DFF" w:rsidRPr="00F3151F">
        <w:t xml:space="preserve"> договоров</w:t>
      </w:r>
      <w:r w:rsidR="00B875CC" w:rsidRPr="00F3151F">
        <w:t xml:space="preserve">  о закреплении муниципального имущества на праве  оперативного управлени</w:t>
      </w:r>
      <w:r w:rsidR="00E63FA6" w:rsidRPr="00F3151F">
        <w:t>я</w:t>
      </w:r>
      <w:r w:rsidR="0006251A" w:rsidRPr="00F3151F">
        <w:t>.</w:t>
      </w:r>
    </w:p>
    <w:p w:rsidR="00C9567A" w:rsidRPr="00F3151F" w:rsidRDefault="00C9567A" w:rsidP="00FB22AE">
      <w:pPr>
        <w:pStyle w:val="2"/>
        <w:spacing w:after="0" w:line="240" w:lineRule="auto"/>
        <w:ind w:left="0" w:firstLine="724"/>
        <w:jc w:val="both"/>
      </w:pPr>
      <w:r w:rsidRPr="00F3151F">
        <w:t>В 2017 году заключен 1 договор оперативного управления с</w:t>
      </w:r>
      <w:r w:rsidR="00067CA0" w:rsidRPr="00F3151F">
        <w:t xml:space="preserve"> МКДОУ «Махнёвский детский сад» </w:t>
      </w:r>
      <w:r w:rsidRPr="00F3151F">
        <w:t xml:space="preserve"> </w:t>
      </w:r>
    </w:p>
    <w:p w:rsidR="00400EF3" w:rsidRPr="00F3151F" w:rsidRDefault="00400EF3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75CC" w:rsidRPr="00F3151F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</w:t>
      </w:r>
      <w:r w:rsidR="002B7AAD" w:rsidRPr="00F3151F">
        <w:rPr>
          <w:rFonts w:ascii="Times New Roman" w:hAnsi="Times New Roman" w:cs="Times New Roman"/>
          <w:sz w:val="24"/>
          <w:szCs w:val="24"/>
        </w:rPr>
        <w:t xml:space="preserve"> в 2017</w:t>
      </w:r>
      <w:r w:rsidR="00AD3C91" w:rsidRPr="00F3151F"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F3151F">
        <w:rPr>
          <w:rFonts w:ascii="Times New Roman" w:hAnsi="Times New Roman" w:cs="Times New Roman"/>
          <w:sz w:val="24"/>
          <w:szCs w:val="24"/>
        </w:rPr>
        <w:t>передано в оперативное управление  сельским администрациям и муницип</w:t>
      </w:r>
      <w:r w:rsidR="00067CA0" w:rsidRPr="00F3151F">
        <w:rPr>
          <w:rFonts w:ascii="Times New Roman" w:hAnsi="Times New Roman" w:cs="Times New Roman"/>
          <w:sz w:val="24"/>
          <w:szCs w:val="24"/>
        </w:rPr>
        <w:t>альным учреждениям  12</w:t>
      </w:r>
      <w:r w:rsidR="00386302" w:rsidRPr="00F3151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F3151F">
        <w:rPr>
          <w:rFonts w:ascii="Times New Roman" w:hAnsi="Times New Roman" w:cs="Times New Roman"/>
          <w:sz w:val="24"/>
          <w:szCs w:val="24"/>
        </w:rPr>
        <w:t>.</w:t>
      </w:r>
      <w:r w:rsidR="00C9567A" w:rsidRPr="00F31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CC" w:rsidRPr="00F3151F" w:rsidRDefault="00B875CC" w:rsidP="00FB22AE">
      <w:pPr>
        <w:pStyle w:val="2"/>
        <w:spacing w:after="0" w:line="240" w:lineRule="auto"/>
        <w:ind w:left="0" w:firstLine="724"/>
        <w:jc w:val="both"/>
      </w:pPr>
      <w:r w:rsidRPr="00F3151F">
        <w:t>Право оперативного управления муниципальн</w:t>
      </w:r>
      <w:r w:rsidR="002B7AAD" w:rsidRPr="00F3151F">
        <w:t>ым имуществом в 2017</w:t>
      </w:r>
      <w:r w:rsidRPr="00F3151F">
        <w:t xml:space="preserve"> году зарегистрировано в Управлении Федеральной службы государственной регистрации, кадастра и картографии по Свердловской области.</w:t>
      </w:r>
    </w:p>
    <w:p w:rsidR="00AD3C91" w:rsidRPr="00F3151F" w:rsidRDefault="00AD3C91" w:rsidP="00FB22AE">
      <w:pPr>
        <w:pStyle w:val="2"/>
        <w:spacing w:after="0" w:line="240" w:lineRule="auto"/>
        <w:ind w:left="0" w:firstLine="724"/>
        <w:jc w:val="both"/>
      </w:pPr>
    </w:p>
    <w:p w:rsidR="00B875CC" w:rsidRPr="00F3151F" w:rsidRDefault="00B875CC" w:rsidP="00FB22AE">
      <w:pPr>
        <w:pStyle w:val="a5"/>
        <w:numPr>
          <w:ilvl w:val="0"/>
          <w:numId w:val="3"/>
        </w:numPr>
        <w:tabs>
          <w:tab w:val="num" w:pos="1080"/>
        </w:tabs>
        <w:jc w:val="both"/>
        <w:rPr>
          <w:sz w:val="24"/>
          <w:szCs w:val="24"/>
        </w:rPr>
      </w:pPr>
      <w:r w:rsidRPr="00F3151F">
        <w:rPr>
          <w:sz w:val="24"/>
          <w:szCs w:val="24"/>
        </w:rPr>
        <w:t xml:space="preserve"> Передача муниципального имущества в  доверительное  управление и передача муниципального имущества в залог. </w:t>
      </w:r>
    </w:p>
    <w:p w:rsidR="00B875CC" w:rsidRPr="00F3151F" w:rsidRDefault="00B875CC" w:rsidP="00FB22A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В  доверительное управление и залог  муниципальное имущество  не передавалось.</w:t>
      </w:r>
    </w:p>
    <w:p w:rsidR="00B875CC" w:rsidRPr="00F3151F" w:rsidRDefault="00B875CC" w:rsidP="00FB22AE">
      <w:p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</w:p>
    <w:p w:rsidR="00B875CC" w:rsidRPr="00F3151F" w:rsidRDefault="00B875CC" w:rsidP="00FB22A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3151F">
        <w:rPr>
          <w:sz w:val="24"/>
          <w:szCs w:val="24"/>
        </w:rPr>
        <w:t>Списание муниципального имущества.</w:t>
      </w:r>
    </w:p>
    <w:p w:rsidR="00E63FA6" w:rsidRPr="00F3151F" w:rsidRDefault="00E63FA6" w:rsidP="00FB22AE">
      <w:pPr>
        <w:pStyle w:val="a5"/>
        <w:autoSpaceDE w:val="0"/>
        <w:autoSpaceDN w:val="0"/>
        <w:adjustRightInd w:val="0"/>
        <w:ind w:left="1200"/>
        <w:jc w:val="both"/>
        <w:outlineLvl w:val="1"/>
        <w:rPr>
          <w:sz w:val="24"/>
          <w:szCs w:val="24"/>
        </w:rPr>
      </w:pPr>
    </w:p>
    <w:p w:rsidR="002B7AAD" w:rsidRPr="00F3151F" w:rsidRDefault="002B7AAD" w:rsidP="00F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Списание муниципального имущества не проводилось.</w:t>
      </w:r>
    </w:p>
    <w:p w:rsidR="00E63FA6" w:rsidRPr="00F3151F" w:rsidRDefault="00B875CC" w:rsidP="00FB22AE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3151F">
        <w:rPr>
          <w:sz w:val="24"/>
          <w:szCs w:val="24"/>
        </w:rPr>
        <w:t>Регистрация права собственности муниципального имущества.</w:t>
      </w:r>
    </w:p>
    <w:p w:rsidR="00E63FA6" w:rsidRPr="00F3151F" w:rsidRDefault="00E63FA6" w:rsidP="00FB22AE">
      <w:pPr>
        <w:pStyle w:val="a5"/>
        <w:ind w:left="1200"/>
        <w:jc w:val="both"/>
        <w:rPr>
          <w:sz w:val="24"/>
          <w:szCs w:val="24"/>
        </w:rPr>
      </w:pPr>
    </w:p>
    <w:p w:rsidR="00B875CC" w:rsidRPr="00F3151F" w:rsidRDefault="00B875CC" w:rsidP="00FB22A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 В </w:t>
      </w:r>
      <w:r w:rsidR="002B7AAD" w:rsidRPr="00F3151F">
        <w:rPr>
          <w:rFonts w:ascii="Times New Roman" w:hAnsi="Times New Roman" w:cs="Times New Roman"/>
          <w:sz w:val="24"/>
          <w:szCs w:val="24"/>
        </w:rPr>
        <w:t>2017</w:t>
      </w:r>
      <w:r w:rsidRPr="00F3151F">
        <w:rPr>
          <w:rFonts w:ascii="Times New Roman" w:hAnsi="Times New Roman" w:cs="Times New Roman"/>
          <w:sz w:val="24"/>
          <w:szCs w:val="24"/>
        </w:rPr>
        <w:t xml:space="preserve"> году зарегистрировано право собственности на </w:t>
      </w:r>
      <w:r w:rsidR="00C9567A" w:rsidRPr="00F3151F">
        <w:rPr>
          <w:rFonts w:ascii="Times New Roman" w:hAnsi="Times New Roman" w:cs="Times New Roman"/>
          <w:sz w:val="24"/>
          <w:szCs w:val="24"/>
        </w:rPr>
        <w:t>29</w:t>
      </w:r>
      <w:r w:rsidRPr="00F3151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9567A" w:rsidRPr="00F3151F">
        <w:rPr>
          <w:rFonts w:ascii="Times New Roman" w:hAnsi="Times New Roman" w:cs="Times New Roman"/>
          <w:sz w:val="24"/>
          <w:szCs w:val="24"/>
        </w:rPr>
        <w:t>ов</w:t>
      </w:r>
      <w:r w:rsidR="008D2A76" w:rsidRPr="00F3151F">
        <w:rPr>
          <w:rFonts w:ascii="Times New Roman" w:hAnsi="Times New Roman" w:cs="Times New Roman"/>
          <w:sz w:val="24"/>
          <w:szCs w:val="24"/>
        </w:rPr>
        <w:t xml:space="preserve">  муниципального имущества:</w:t>
      </w:r>
    </w:p>
    <w:p w:rsidR="00C9567A" w:rsidRPr="00F3151F" w:rsidRDefault="008D2A76" w:rsidP="00FB22A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 xml:space="preserve">- </w:t>
      </w:r>
      <w:r w:rsidR="00C9567A" w:rsidRPr="00F3151F">
        <w:rPr>
          <w:rFonts w:ascii="Times New Roman" w:hAnsi="Times New Roman" w:cs="Times New Roman"/>
          <w:sz w:val="24"/>
          <w:szCs w:val="24"/>
        </w:rPr>
        <w:t xml:space="preserve">9 объектов детского сада, по адресу: </w:t>
      </w:r>
      <w:proofErr w:type="gramStart"/>
      <w:r w:rsidR="00C9567A" w:rsidRPr="00F3151F">
        <w:rPr>
          <w:rFonts w:ascii="Times New Roman" w:hAnsi="Times New Roman" w:cs="Times New Roman"/>
          <w:sz w:val="24"/>
          <w:szCs w:val="24"/>
        </w:rPr>
        <w:t>Свердловская область, Алапаевский район, п.г.т. Махнёво, ул. Гагарина, 47А;</w:t>
      </w:r>
      <w:proofErr w:type="gramEnd"/>
    </w:p>
    <w:p w:rsidR="00C9567A" w:rsidRPr="00F3151F" w:rsidRDefault="00C9567A" w:rsidP="00FB22A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- 5 мостов пешеходных;</w:t>
      </w:r>
    </w:p>
    <w:p w:rsidR="00C9567A" w:rsidRPr="00F3151F" w:rsidRDefault="00C9567A" w:rsidP="00FB22A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- 6 мостов автомобильных;</w:t>
      </w:r>
    </w:p>
    <w:p w:rsidR="00C9567A" w:rsidRPr="00F3151F" w:rsidRDefault="00C9567A" w:rsidP="00FB22A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3151F">
        <w:rPr>
          <w:rFonts w:ascii="Times New Roman" w:hAnsi="Times New Roman" w:cs="Times New Roman"/>
          <w:sz w:val="24"/>
          <w:szCs w:val="24"/>
        </w:rPr>
        <w:t>- 9 земельных участков под объектами муниципальной собственности.</w:t>
      </w:r>
    </w:p>
    <w:p w:rsidR="00B875CC" w:rsidRPr="00F3151F" w:rsidRDefault="00B875CC" w:rsidP="00FB22AE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B875CC" w:rsidRPr="00F3151F" w:rsidRDefault="0006251A" w:rsidP="00B875CC">
      <w:pPr>
        <w:ind w:firstLine="7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51F">
        <w:rPr>
          <w:rFonts w:ascii="Times New Roman" w:hAnsi="Times New Roman" w:cs="Times New Roman"/>
          <w:i/>
          <w:sz w:val="24"/>
          <w:szCs w:val="24"/>
        </w:rPr>
        <w:t>Информация подготовлена начальником</w:t>
      </w:r>
      <w:r w:rsidR="00B875CC" w:rsidRPr="00F3151F">
        <w:rPr>
          <w:rFonts w:ascii="Times New Roman" w:hAnsi="Times New Roman" w:cs="Times New Roman"/>
          <w:i/>
          <w:sz w:val="24"/>
          <w:szCs w:val="24"/>
        </w:rPr>
        <w:t xml:space="preserve">  отдела по управлению имуществом и земельными ресурсами</w:t>
      </w:r>
      <w:r w:rsidR="00B875CC" w:rsidRPr="00F3151F">
        <w:rPr>
          <w:rFonts w:ascii="Times New Roman" w:hAnsi="Times New Roman" w:cs="Times New Roman"/>
          <w:sz w:val="24"/>
          <w:szCs w:val="24"/>
        </w:rPr>
        <w:t xml:space="preserve"> </w:t>
      </w:r>
      <w:r w:rsidR="00B875CC" w:rsidRPr="00F3151F">
        <w:rPr>
          <w:rFonts w:ascii="Times New Roman" w:hAnsi="Times New Roman" w:cs="Times New Roman"/>
          <w:i/>
          <w:sz w:val="24"/>
          <w:szCs w:val="24"/>
        </w:rPr>
        <w:t>Администрации Махнёвского муниципального образования  Качановой Ниной Николаевной</w:t>
      </w:r>
    </w:p>
    <w:p w:rsidR="005C7475" w:rsidRPr="00A92617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A92617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64221"/>
    <w:multiLevelType w:val="hybridMultilevel"/>
    <w:tmpl w:val="75C0A314"/>
    <w:lvl w:ilvl="0" w:tplc="51B4C574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9D3258A"/>
    <w:multiLevelType w:val="multilevel"/>
    <w:tmpl w:val="9ACAE1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">
    <w:nsid w:val="487D2B32"/>
    <w:multiLevelType w:val="hybridMultilevel"/>
    <w:tmpl w:val="992A51F6"/>
    <w:lvl w:ilvl="0" w:tplc="9E3E4D66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20C5721"/>
    <w:multiLevelType w:val="hybridMultilevel"/>
    <w:tmpl w:val="B2944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7B7A"/>
    <w:multiLevelType w:val="hybridMultilevel"/>
    <w:tmpl w:val="34587E28"/>
    <w:lvl w:ilvl="0" w:tplc="D3C234F6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193C"/>
    <w:rsid w:val="000233FB"/>
    <w:rsid w:val="0002757B"/>
    <w:rsid w:val="00030069"/>
    <w:rsid w:val="000305E1"/>
    <w:rsid w:val="00030DFF"/>
    <w:rsid w:val="00036C1B"/>
    <w:rsid w:val="00040CB3"/>
    <w:rsid w:val="00040FB8"/>
    <w:rsid w:val="00042EB5"/>
    <w:rsid w:val="00056FC4"/>
    <w:rsid w:val="00060042"/>
    <w:rsid w:val="000618D7"/>
    <w:rsid w:val="0006251A"/>
    <w:rsid w:val="00063D88"/>
    <w:rsid w:val="00067CA0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3D2B"/>
    <w:rsid w:val="000A550A"/>
    <w:rsid w:val="000A5CA8"/>
    <w:rsid w:val="000B346E"/>
    <w:rsid w:val="000B5F94"/>
    <w:rsid w:val="000B725E"/>
    <w:rsid w:val="000D1317"/>
    <w:rsid w:val="000F231E"/>
    <w:rsid w:val="00101149"/>
    <w:rsid w:val="00103607"/>
    <w:rsid w:val="0010564C"/>
    <w:rsid w:val="00114441"/>
    <w:rsid w:val="00114BAD"/>
    <w:rsid w:val="00114D07"/>
    <w:rsid w:val="00115156"/>
    <w:rsid w:val="00120BE5"/>
    <w:rsid w:val="00131157"/>
    <w:rsid w:val="00134808"/>
    <w:rsid w:val="001356E9"/>
    <w:rsid w:val="00135BD7"/>
    <w:rsid w:val="00142B7F"/>
    <w:rsid w:val="0014347C"/>
    <w:rsid w:val="00144424"/>
    <w:rsid w:val="00145243"/>
    <w:rsid w:val="00155820"/>
    <w:rsid w:val="0015731E"/>
    <w:rsid w:val="00160762"/>
    <w:rsid w:val="00162C17"/>
    <w:rsid w:val="001646FD"/>
    <w:rsid w:val="00166122"/>
    <w:rsid w:val="001703D0"/>
    <w:rsid w:val="00177FE2"/>
    <w:rsid w:val="001866D3"/>
    <w:rsid w:val="00190527"/>
    <w:rsid w:val="001A0260"/>
    <w:rsid w:val="001A7EAC"/>
    <w:rsid w:val="001B2D4E"/>
    <w:rsid w:val="001B633A"/>
    <w:rsid w:val="001B64CF"/>
    <w:rsid w:val="001C5758"/>
    <w:rsid w:val="001C7780"/>
    <w:rsid w:val="001C78BC"/>
    <w:rsid w:val="001D4A26"/>
    <w:rsid w:val="001E15EE"/>
    <w:rsid w:val="001E3454"/>
    <w:rsid w:val="001E6C8F"/>
    <w:rsid w:val="001F25E6"/>
    <w:rsid w:val="001F4457"/>
    <w:rsid w:val="001F4C94"/>
    <w:rsid w:val="001F7E5A"/>
    <w:rsid w:val="002013AE"/>
    <w:rsid w:val="002042F0"/>
    <w:rsid w:val="00215348"/>
    <w:rsid w:val="00230C59"/>
    <w:rsid w:val="002352FB"/>
    <w:rsid w:val="00241357"/>
    <w:rsid w:val="002433D4"/>
    <w:rsid w:val="00244162"/>
    <w:rsid w:val="0024559D"/>
    <w:rsid w:val="00245A16"/>
    <w:rsid w:val="0024734B"/>
    <w:rsid w:val="00256185"/>
    <w:rsid w:val="00261459"/>
    <w:rsid w:val="002617B1"/>
    <w:rsid w:val="00262DF0"/>
    <w:rsid w:val="00263D51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B7AAD"/>
    <w:rsid w:val="002C0A20"/>
    <w:rsid w:val="002C4C67"/>
    <w:rsid w:val="002C544D"/>
    <w:rsid w:val="002D67E9"/>
    <w:rsid w:val="002D6F4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96D"/>
    <w:rsid w:val="0034403A"/>
    <w:rsid w:val="00375293"/>
    <w:rsid w:val="0037542C"/>
    <w:rsid w:val="00375707"/>
    <w:rsid w:val="0037591E"/>
    <w:rsid w:val="00386302"/>
    <w:rsid w:val="00390C38"/>
    <w:rsid w:val="00394146"/>
    <w:rsid w:val="00397AEE"/>
    <w:rsid w:val="003A1627"/>
    <w:rsid w:val="003C7A62"/>
    <w:rsid w:val="003D34AF"/>
    <w:rsid w:val="003E6D4F"/>
    <w:rsid w:val="003E73EA"/>
    <w:rsid w:val="003F16BE"/>
    <w:rsid w:val="003F514C"/>
    <w:rsid w:val="003F5DC0"/>
    <w:rsid w:val="003F7255"/>
    <w:rsid w:val="003F7C11"/>
    <w:rsid w:val="00400EF3"/>
    <w:rsid w:val="004204EE"/>
    <w:rsid w:val="00426587"/>
    <w:rsid w:val="00431B10"/>
    <w:rsid w:val="0043585E"/>
    <w:rsid w:val="0043768D"/>
    <w:rsid w:val="0044437E"/>
    <w:rsid w:val="00453D80"/>
    <w:rsid w:val="00455379"/>
    <w:rsid w:val="00456C5B"/>
    <w:rsid w:val="004634D5"/>
    <w:rsid w:val="00463C0E"/>
    <w:rsid w:val="00466217"/>
    <w:rsid w:val="00466FAE"/>
    <w:rsid w:val="004722EE"/>
    <w:rsid w:val="004726CA"/>
    <w:rsid w:val="00472D70"/>
    <w:rsid w:val="00475019"/>
    <w:rsid w:val="00480128"/>
    <w:rsid w:val="00481AFC"/>
    <w:rsid w:val="00490FDC"/>
    <w:rsid w:val="00496F54"/>
    <w:rsid w:val="004A1713"/>
    <w:rsid w:val="004A1EBB"/>
    <w:rsid w:val="004A5919"/>
    <w:rsid w:val="004B4E37"/>
    <w:rsid w:val="004C3B4D"/>
    <w:rsid w:val="004D1FC1"/>
    <w:rsid w:val="004D4291"/>
    <w:rsid w:val="004D6662"/>
    <w:rsid w:val="004E0EF9"/>
    <w:rsid w:val="004F3C77"/>
    <w:rsid w:val="004F6E31"/>
    <w:rsid w:val="00501808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952"/>
    <w:rsid w:val="00550B58"/>
    <w:rsid w:val="00550D71"/>
    <w:rsid w:val="00552B13"/>
    <w:rsid w:val="0055543E"/>
    <w:rsid w:val="00560149"/>
    <w:rsid w:val="0056036D"/>
    <w:rsid w:val="00582A95"/>
    <w:rsid w:val="00587C25"/>
    <w:rsid w:val="005916D9"/>
    <w:rsid w:val="005921C6"/>
    <w:rsid w:val="005A0EAA"/>
    <w:rsid w:val="005B3773"/>
    <w:rsid w:val="005B6111"/>
    <w:rsid w:val="005C1069"/>
    <w:rsid w:val="005C181F"/>
    <w:rsid w:val="005C70D4"/>
    <w:rsid w:val="005C7475"/>
    <w:rsid w:val="005D3DE1"/>
    <w:rsid w:val="005D4241"/>
    <w:rsid w:val="005D6FD0"/>
    <w:rsid w:val="005D755C"/>
    <w:rsid w:val="005F742C"/>
    <w:rsid w:val="005F7E85"/>
    <w:rsid w:val="006008F7"/>
    <w:rsid w:val="006155A3"/>
    <w:rsid w:val="00621726"/>
    <w:rsid w:val="00623549"/>
    <w:rsid w:val="00632D30"/>
    <w:rsid w:val="00637BEC"/>
    <w:rsid w:val="00640959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5185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B1C47"/>
    <w:rsid w:val="006C09A1"/>
    <w:rsid w:val="006C541A"/>
    <w:rsid w:val="006C621B"/>
    <w:rsid w:val="006C7E0C"/>
    <w:rsid w:val="006E0D6E"/>
    <w:rsid w:val="006E1A6F"/>
    <w:rsid w:val="006E1B1D"/>
    <w:rsid w:val="006E2334"/>
    <w:rsid w:val="006E29E6"/>
    <w:rsid w:val="006E5308"/>
    <w:rsid w:val="006E5419"/>
    <w:rsid w:val="006F039C"/>
    <w:rsid w:val="007032AF"/>
    <w:rsid w:val="007051C5"/>
    <w:rsid w:val="00706376"/>
    <w:rsid w:val="0070643D"/>
    <w:rsid w:val="00710407"/>
    <w:rsid w:val="00717D50"/>
    <w:rsid w:val="0073011C"/>
    <w:rsid w:val="007303B3"/>
    <w:rsid w:val="00747477"/>
    <w:rsid w:val="00755572"/>
    <w:rsid w:val="00777A2A"/>
    <w:rsid w:val="00783AF6"/>
    <w:rsid w:val="007A0DB9"/>
    <w:rsid w:val="007A1C05"/>
    <w:rsid w:val="007A699B"/>
    <w:rsid w:val="007C0A9F"/>
    <w:rsid w:val="007D1924"/>
    <w:rsid w:val="007D46BC"/>
    <w:rsid w:val="007D62A7"/>
    <w:rsid w:val="007D6EC3"/>
    <w:rsid w:val="007D79C6"/>
    <w:rsid w:val="007E32DE"/>
    <w:rsid w:val="007F2678"/>
    <w:rsid w:val="007F66B8"/>
    <w:rsid w:val="00804EF3"/>
    <w:rsid w:val="00827F8C"/>
    <w:rsid w:val="00833FD1"/>
    <w:rsid w:val="00837872"/>
    <w:rsid w:val="00841414"/>
    <w:rsid w:val="00841E6C"/>
    <w:rsid w:val="00842D64"/>
    <w:rsid w:val="00843995"/>
    <w:rsid w:val="0084684F"/>
    <w:rsid w:val="00852D26"/>
    <w:rsid w:val="00852EA6"/>
    <w:rsid w:val="0086022A"/>
    <w:rsid w:val="008644E6"/>
    <w:rsid w:val="008651FF"/>
    <w:rsid w:val="00865C30"/>
    <w:rsid w:val="00872EF2"/>
    <w:rsid w:val="0087345D"/>
    <w:rsid w:val="008841B5"/>
    <w:rsid w:val="00895F7D"/>
    <w:rsid w:val="008A0ADB"/>
    <w:rsid w:val="008A4D91"/>
    <w:rsid w:val="008B4219"/>
    <w:rsid w:val="008B58D8"/>
    <w:rsid w:val="008B7075"/>
    <w:rsid w:val="008B7CF2"/>
    <w:rsid w:val="008C03F5"/>
    <w:rsid w:val="008C63F6"/>
    <w:rsid w:val="008C6E35"/>
    <w:rsid w:val="008D0D39"/>
    <w:rsid w:val="008D1088"/>
    <w:rsid w:val="008D2A76"/>
    <w:rsid w:val="008D74B2"/>
    <w:rsid w:val="008E0DC7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2BD3"/>
    <w:rsid w:val="0095792B"/>
    <w:rsid w:val="00962F54"/>
    <w:rsid w:val="00965F12"/>
    <w:rsid w:val="009663FE"/>
    <w:rsid w:val="00973B13"/>
    <w:rsid w:val="00973DB1"/>
    <w:rsid w:val="00973F90"/>
    <w:rsid w:val="00976147"/>
    <w:rsid w:val="00976183"/>
    <w:rsid w:val="00983DAB"/>
    <w:rsid w:val="00984F98"/>
    <w:rsid w:val="009938A0"/>
    <w:rsid w:val="0099711D"/>
    <w:rsid w:val="009C4BF3"/>
    <w:rsid w:val="009C7FA2"/>
    <w:rsid w:val="009D207A"/>
    <w:rsid w:val="009D4AA2"/>
    <w:rsid w:val="009D7113"/>
    <w:rsid w:val="009E436A"/>
    <w:rsid w:val="009F41B1"/>
    <w:rsid w:val="009F7AD8"/>
    <w:rsid w:val="00A0459B"/>
    <w:rsid w:val="00A05BCC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97A87"/>
    <w:rsid w:val="00AA212A"/>
    <w:rsid w:val="00AA338B"/>
    <w:rsid w:val="00AB2D12"/>
    <w:rsid w:val="00AC50D0"/>
    <w:rsid w:val="00AC5231"/>
    <w:rsid w:val="00AD2A29"/>
    <w:rsid w:val="00AD3C91"/>
    <w:rsid w:val="00AD502A"/>
    <w:rsid w:val="00AE6426"/>
    <w:rsid w:val="00AE714C"/>
    <w:rsid w:val="00B005AB"/>
    <w:rsid w:val="00B0580B"/>
    <w:rsid w:val="00B07B54"/>
    <w:rsid w:val="00B15B47"/>
    <w:rsid w:val="00B15C65"/>
    <w:rsid w:val="00B22C01"/>
    <w:rsid w:val="00B24711"/>
    <w:rsid w:val="00B265AE"/>
    <w:rsid w:val="00B268AA"/>
    <w:rsid w:val="00B443EE"/>
    <w:rsid w:val="00B47BEF"/>
    <w:rsid w:val="00B6528A"/>
    <w:rsid w:val="00B7066D"/>
    <w:rsid w:val="00B7312A"/>
    <w:rsid w:val="00B80868"/>
    <w:rsid w:val="00B8140B"/>
    <w:rsid w:val="00B875CC"/>
    <w:rsid w:val="00B9042E"/>
    <w:rsid w:val="00B95DC9"/>
    <w:rsid w:val="00BB0D5B"/>
    <w:rsid w:val="00BB26F9"/>
    <w:rsid w:val="00BB4CDB"/>
    <w:rsid w:val="00BB4CF0"/>
    <w:rsid w:val="00BB63C5"/>
    <w:rsid w:val="00BC3914"/>
    <w:rsid w:val="00BE200C"/>
    <w:rsid w:val="00BE33A8"/>
    <w:rsid w:val="00BE3F70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16107"/>
    <w:rsid w:val="00C253BA"/>
    <w:rsid w:val="00C27DC3"/>
    <w:rsid w:val="00C32388"/>
    <w:rsid w:val="00C40E99"/>
    <w:rsid w:val="00C42A62"/>
    <w:rsid w:val="00C43BC5"/>
    <w:rsid w:val="00C475A6"/>
    <w:rsid w:val="00C603DE"/>
    <w:rsid w:val="00C62DE5"/>
    <w:rsid w:val="00C63CBB"/>
    <w:rsid w:val="00C645E6"/>
    <w:rsid w:val="00C74603"/>
    <w:rsid w:val="00C75EE8"/>
    <w:rsid w:val="00C80B7F"/>
    <w:rsid w:val="00C81628"/>
    <w:rsid w:val="00C818BB"/>
    <w:rsid w:val="00C9567A"/>
    <w:rsid w:val="00CA2D9B"/>
    <w:rsid w:val="00CA5824"/>
    <w:rsid w:val="00CA7DDA"/>
    <w:rsid w:val="00CB3835"/>
    <w:rsid w:val="00CC7F00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2D65"/>
    <w:rsid w:val="00D03AD1"/>
    <w:rsid w:val="00D04023"/>
    <w:rsid w:val="00D06DA8"/>
    <w:rsid w:val="00D137B4"/>
    <w:rsid w:val="00D17C08"/>
    <w:rsid w:val="00D20B8F"/>
    <w:rsid w:val="00D256C9"/>
    <w:rsid w:val="00D2575F"/>
    <w:rsid w:val="00D32A72"/>
    <w:rsid w:val="00D37FF0"/>
    <w:rsid w:val="00D40FE7"/>
    <w:rsid w:val="00D4173C"/>
    <w:rsid w:val="00D4197A"/>
    <w:rsid w:val="00D44B9B"/>
    <w:rsid w:val="00D5024C"/>
    <w:rsid w:val="00D50AE3"/>
    <w:rsid w:val="00D531D0"/>
    <w:rsid w:val="00D55974"/>
    <w:rsid w:val="00D604C9"/>
    <w:rsid w:val="00D613F7"/>
    <w:rsid w:val="00D66BFD"/>
    <w:rsid w:val="00D80518"/>
    <w:rsid w:val="00D84A03"/>
    <w:rsid w:val="00D92081"/>
    <w:rsid w:val="00DA1B6D"/>
    <w:rsid w:val="00DA52E6"/>
    <w:rsid w:val="00DA6815"/>
    <w:rsid w:val="00DA6892"/>
    <w:rsid w:val="00DB6007"/>
    <w:rsid w:val="00DB75E8"/>
    <w:rsid w:val="00DD4E78"/>
    <w:rsid w:val="00DD5492"/>
    <w:rsid w:val="00DD7D4D"/>
    <w:rsid w:val="00DE0AC4"/>
    <w:rsid w:val="00DE5280"/>
    <w:rsid w:val="00E21F4E"/>
    <w:rsid w:val="00E23DAC"/>
    <w:rsid w:val="00E274AC"/>
    <w:rsid w:val="00E30A7D"/>
    <w:rsid w:val="00E46DDF"/>
    <w:rsid w:val="00E50087"/>
    <w:rsid w:val="00E537FF"/>
    <w:rsid w:val="00E612F9"/>
    <w:rsid w:val="00E63FA6"/>
    <w:rsid w:val="00E675B5"/>
    <w:rsid w:val="00E70E5E"/>
    <w:rsid w:val="00E7172E"/>
    <w:rsid w:val="00E73025"/>
    <w:rsid w:val="00E73CEF"/>
    <w:rsid w:val="00E90194"/>
    <w:rsid w:val="00E9344E"/>
    <w:rsid w:val="00E96B71"/>
    <w:rsid w:val="00EA488F"/>
    <w:rsid w:val="00EA55D8"/>
    <w:rsid w:val="00EA789D"/>
    <w:rsid w:val="00EB2ABB"/>
    <w:rsid w:val="00EB77BD"/>
    <w:rsid w:val="00ED06BF"/>
    <w:rsid w:val="00ED25A9"/>
    <w:rsid w:val="00ED2853"/>
    <w:rsid w:val="00ED4A96"/>
    <w:rsid w:val="00EE0EDC"/>
    <w:rsid w:val="00EF3F8F"/>
    <w:rsid w:val="00EF693F"/>
    <w:rsid w:val="00F02B4B"/>
    <w:rsid w:val="00F03987"/>
    <w:rsid w:val="00F046F8"/>
    <w:rsid w:val="00F078D7"/>
    <w:rsid w:val="00F101C5"/>
    <w:rsid w:val="00F117C7"/>
    <w:rsid w:val="00F11B10"/>
    <w:rsid w:val="00F154CD"/>
    <w:rsid w:val="00F15804"/>
    <w:rsid w:val="00F16A71"/>
    <w:rsid w:val="00F201B5"/>
    <w:rsid w:val="00F21F10"/>
    <w:rsid w:val="00F24E5D"/>
    <w:rsid w:val="00F264FB"/>
    <w:rsid w:val="00F27530"/>
    <w:rsid w:val="00F27A64"/>
    <w:rsid w:val="00F307B0"/>
    <w:rsid w:val="00F3151F"/>
    <w:rsid w:val="00F46875"/>
    <w:rsid w:val="00F51A04"/>
    <w:rsid w:val="00F5212F"/>
    <w:rsid w:val="00F561B6"/>
    <w:rsid w:val="00F572AB"/>
    <w:rsid w:val="00F67122"/>
    <w:rsid w:val="00F72E60"/>
    <w:rsid w:val="00F74F98"/>
    <w:rsid w:val="00F77111"/>
    <w:rsid w:val="00F77577"/>
    <w:rsid w:val="00FA7AF0"/>
    <w:rsid w:val="00FB22AE"/>
    <w:rsid w:val="00FC28F8"/>
    <w:rsid w:val="00FC7B7F"/>
    <w:rsid w:val="00FD185F"/>
    <w:rsid w:val="00FD3D01"/>
    <w:rsid w:val="00FD5057"/>
    <w:rsid w:val="00FD74DA"/>
    <w:rsid w:val="00FD779B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B875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2169-15A0-45D8-BD75-9DF4C34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146</cp:revision>
  <cp:lastPrinted>2018-03-30T04:38:00Z</cp:lastPrinted>
  <dcterms:created xsi:type="dcterms:W3CDTF">2010-03-16T10:06:00Z</dcterms:created>
  <dcterms:modified xsi:type="dcterms:W3CDTF">2018-04-04T04:50:00Z</dcterms:modified>
</cp:coreProperties>
</file>